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AF69C" w14:textId="77777777" w:rsidR="00AB1859" w:rsidRPr="00CB0546" w:rsidRDefault="005E1ACC" w:rsidP="00AB1859">
      <w:pPr>
        <w:jc w:val="center"/>
        <w:rPr>
          <w:rFonts w:ascii="方正小标宋简体" w:eastAsia="方正小标宋简体" w:hAnsi="方正小标宋简体"/>
          <w:sz w:val="32"/>
          <w:szCs w:val="32"/>
        </w:rPr>
      </w:pPr>
      <w:r w:rsidRPr="00CB0546">
        <w:rPr>
          <w:rFonts w:ascii="方正小标宋简体" w:eastAsia="方正小标宋简体" w:hAnsi="方正小标宋简体" w:hint="eastAsia"/>
          <w:sz w:val="32"/>
          <w:szCs w:val="32"/>
        </w:rPr>
        <w:t>合锻智能、</w:t>
      </w:r>
      <w:r w:rsidR="0091508E" w:rsidRPr="00CB0546">
        <w:rPr>
          <w:rFonts w:ascii="方正小标宋简体" w:eastAsia="方正小标宋简体" w:hAnsi="方正小标宋简体" w:hint="eastAsia"/>
          <w:sz w:val="32"/>
          <w:szCs w:val="32"/>
        </w:rPr>
        <w:t>合</w:t>
      </w:r>
      <w:r w:rsidRPr="00CB0546">
        <w:rPr>
          <w:rFonts w:ascii="方正小标宋简体" w:eastAsia="方正小标宋简体" w:hAnsi="方正小标宋简体" w:hint="eastAsia"/>
          <w:sz w:val="32"/>
          <w:szCs w:val="32"/>
        </w:rPr>
        <w:t>肥</w:t>
      </w:r>
      <w:r w:rsidR="0091508E" w:rsidRPr="00CB0546">
        <w:rPr>
          <w:rFonts w:ascii="方正小标宋简体" w:eastAsia="方正小标宋简体" w:hAnsi="方正小标宋简体" w:hint="eastAsia"/>
          <w:sz w:val="32"/>
          <w:szCs w:val="32"/>
        </w:rPr>
        <w:t>工</w:t>
      </w:r>
      <w:r w:rsidRPr="00CB0546">
        <w:rPr>
          <w:rFonts w:ascii="方正小标宋简体" w:eastAsia="方正小标宋简体" w:hAnsi="方正小标宋简体" w:hint="eastAsia"/>
          <w:sz w:val="32"/>
          <w:szCs w:val="32"/>
        </w:rPr>
        <w:t>业</w:t>
      </w:r>
      <w:r w:rsidR="0091508E" w:rsidRPr="00CB0546">
        <w:rPr>
          <w:rFonts w:ascii="方正小标宋简体" w:eastAsia="方正小标宋简体" w:hAnsi="方正小标宋简体" w:hint="eastAsia"/>
          <w:sz w:val="32"/>
          <w:szCs w:val="32"/>
        </w:rPr>
        <w:t>大</w:t>
      </w:r>
      <w:r w:rsidRPr="00CB0546">
        <w:rPr>
          <w:rFonts w:ascii="方正小标宋简体" w:eastAsia="方正小标宋简体" w:hAnsi="方正小标宋简体" w:hint="eastAsia"/>
          <w:sz w:val="32"/>
          <w:szCs w:val="32"/>
        </w:rPr>
        <w:t>学</w:t>
      </w:r>
      <w:r w:rsidR="0091508E" w:rsidRPr="00CB0546">
        <w:rPr>
          <w:rFonts w:ascii="方正小标宋简体" w:eastAsia="方正小标宋简体" w:hAnsi="方正小标宋简体" w:hint="eastAsia"/>
          <w:sz w:val="32"/>
          <w:szCs w:val="32"/>
        </w:rPr>
        <w:t>研究生联合培养项目</w:t>
      </w:r>
    </w:p>
    <w:p w14:paraId="7773B1C2" w14:textId="77777777" w:rsidR="00E5372E" w:rsidRPr="004E4E81" w:rsidRDefault="00E5372E" w:rsidP="00AB1859">
      <w:pPr>
        <w:ind w:firstLineChars="200" w:firstLine="560"/>
        <w:rPr>
          <w:sz w:val="28"/>
          <w:szCs w:val="28"/>
        </w:rPr>
      </w:pPr>
    </w:p>
    <w:p w14:paraId="2C775FAE" w14:textId="77777777" w:rsidR="00D2549E" w:rsidRPr="00D2549E" w:rsidRDefault="005E1ACC" w:rsidP="00D2549E">
      <w:pPr>
        <w:pStyle w:val="a3"/>
        <w:numPr>
          <w:ilvl w:val="0"/>
          <w:numId w:val="18"/>
        </w:numPr>
        <w:spacing w:line="560" w:lineRule="exact"/>
        <w:ind w:firstLineChars="0"/>
        <w:rPr>
          <w:rFonts w:ascii="黑体" w:eastAsia="黑体" w:hAnsi="黑体"/>
          <w:b/>
          <w:sz w:val="30"/>
          <w:szCs w:val="30"/>
        </w:rPr>
      </w:pPr>
      <w:r w:rsidRPr="00405904">
        <w:rPr>
          <w:rFonts w:ascii="黑体" w:eastAsia="黑体" w:hAnsi="黑体" w:hint="eastAsia"/>
          <w:b/>
          <w:sz w:val="30"/>
          <w:szCs w:val="30"/>
        </w:rPr>
        <w:t>联合培养政策</w:t>
      </w:r>
    </w:p>
    <w:p w14:paraId="7A9E67F4" w14:textId="77777777" w:rsidR="00AB1859" w:rsidRPr="009C5A81" w:rsidRDefault="009C5A81" w:rsidP="009C5A81">
      <w:pPr>
        <w:spacing w:line="560" w:lineRule="exact"/>
        <w:ind w:firstLineChars="200" w:firstLine="562"/>
        <w:rPr>
          <w:rFonts w:ascii="宋体" w:eastAsia="宋体" w:hAnsi="宋体"/>
          <w:b/>
          <w:sz w:val="28"/>
          <w:szCs w:val="28"/>
        </w:rPr>
      </w:pPr>
      <w:r>
        <w:rPr>
          <w:rFonts w:ascii="宋体" w:eastAsia="宋体" w:hAnsi="宋体" w:hint="eastAsia"/>
          <w:b/>
          <w:sz w:val="28"/>
          <w:szCs w:val="28"/>
        </w:rPr>
        <w:t>1.</w:t>
      </w:r>
      <w:r w:rsidR="005E1ACC" w:rsidRPr="009C5A81">
        <w:rPr>
          <w:rFonts w:ascii="宋体" w:eastAsia="宋体" w:hAnsi="宋体" w:hint="eastAsia"/>
          <w:b/>
          <w:sz w:val="28"/>
          <w:szCs w:val="28"/>
        </w:rPr>
        <w:t>面向人群</w:t>
      </w:r>
      <w:r w:rsidR="00E5372E" w:rsidRPr="009C5A81">
        <w:rPr>
          <w:rFonts w:ascii="宋体" w:eastAsia="宋体" w:hAnsi="宋体" w:hint="eastAsia"/>
          <w:b/>
          <w:sz w:val="28"/>
          <w:szCs w:val="28"/>
        </w:rPr>
        <w:t>：</w:t>
      </w:r>
    </w:p>
    <w:p w14:paraId="2A07025D" w14:textId="2C325513" w:rsidR="005E1ACC" w:rsidRPr="00405904" w:rsidRDefault="005E1ACC" w:rsidP="00AB1859">
      <w:pPr>
        <w:spacing w:line="560" w:lineRule="exact"/>
        <w:ind w:firstLineChars="200" w:firstLine="560"/>
        <w:rPr>
          <w:rFonts w:ascii="宋体" w:eastAsia="宋体" w:hAnsi="宋体"/>
          <w:sz w:val="28"/>
          <w:szCs w:val="28"/>
        </w:rPr>
      </w:pPr>
      <w:r w:rsidRPr="00405904">
        <w:rPr>
          <w:rFonts w:ascii="宋体" w:eastAsia="宋体" w:hAnsi="宋体"/>
          <w:sz w:val="28"/>
          <w:szCs w:val="28"/>
        </w:rPr>
        <w:t>202</w:t>
      </w:r>
      <w:r w:rsidRPr="00405904">
        <w:rPr>
          <w:rFonts w:ascii="宋体" w:eastAsia="宋体" w:hAnsi="宋体" w:hint="eastAsia"/>
          <w:sz w:val="28"/>
          <w:szCs w:val="28"/>
        </w:rPr>
        <w:t>2</w:t>
      </w:r>
      <w:r w:rsidRPr="00405904">
        <w:rPr>
          <w:rFonts w:ascii="宋体" w:eastAsia="宋体" w:hAnsi="宋体"/>
          <w:sz w:val="28"/>
          <w:szCs w:val="28"/>
        </w:rPr>
        <w:t>级合肥工</w:t>
      </w:r>
      <w:r w:rsidR="00405904" w:rsidRPr="00405904">
        <w:rPr>
          <w:rFonts w:ascii="宋体" w:eastAsia="宋体" w:hAnsi="宋体" w:hint="eastAsia"/>
          <w:sz w:val="28"/>
          <w:szCs w:val="28"/>
        </w:rPr>
        <w:t>业</w:t>
      </w:r>
      <w:r w:rsidRPr="00405904">
        <w:rPr>
          <w:rFonts w:ascii="宋体" w:eastAsia="宋体" w:hAnsi="宋体"/>
          <w:sz w:val="28"/>
          <w:szCs w:val="28"/>
        </w:rPr>
        <w:t>大</w:t>
      </w:r>
      <w:r w:rsidR="00405904" w:rsidRPr="00405904">
        <w:rPr>
          <w:rFonts w:ascii="宋体" w:eastAsia="宋体" w:hAnsi="宋体" w:hint="eastAsia"/>
          <w:sz w:val="28"/>
          <w:szCs w:val="28"/>
        </w:rPr>
        <w:t>学</w:t>
      </w:r>
      <w:r w:rsidR="00D34942">
        <w:rPr>
          <w:rFonts w:ascii="宋体" w:eastAsia="宋体" w:hAnsi="宋体" w:hint="eastAsia"/>
          <w:sz w:val="28"/>
          <w:szCs w:val="28"/>
        </w:rPr>
        <w:t>动力工程</w:t>
      </w:r>
      <w:r w:rsidRPr="00405904">
        <w:rPr>
          <w:rFonts w:ascii="宋体" w:eastAsia="宋体" w:hAnsi="宋体"/>
          <w:sz w:val="28"/>
          <w:szCs w:val="28"/>
        </w:rPr>
        <w:t>非全日制硕士研究生</w:t>
      </w:r>
      <w:r w:rsidR="00B51348">
        <w:rPr>
          <w:rFonts w:ascii="宋体" w:eastAsia="宋体" w:hAnsi="宋体"/>
          <w:sz w:val="28"/>
          <w:szCs w:val="28"/>
        </w:rPr>
        <w:t>（接受原报考全日制的研究生调剂录取）</w:t>
      </w:r>
      <w:r w:rsidR="009C5A81">
        <w:rPr>
          <w:rFonts w:ascii="宋体" w:eastAsia="宋体" w:hAnsi="宋体"/>
          <w:sz w:val="28"/>
          <w:szCs w:val="28"/>
        </w:rPr>
        <w:t>：</w:t>
      </w:r>
    </w:p>
    <w:p w14:paraId="69F27409" w14:textId="77777777" w:rsidR="00E5372E" w:rsidRPr="00405904" w:rsidRDefault="009C5A81" w:rsidP="00AB1859">
      <w:pPr>
        <w:spacing w:line="560" w:lineRule="exact"/>
        <w:ind w:firstLineChars="200" w:firstLine="560"/>
        <w:rPr>
          <w:rFonts w:ascii="宋体" w:eastAsia="宋体" w:hAnsi="宋体"/>
          <w:sz w:val="28"/>
          <w:szCs w:val="28"/>
        </w:rPr>
      </w:pPr>
      <w:r>
        <w:rPr>
          <w:rFonts w:ascii="宋体" w:eastAsia="宋体" w:hAnsi="宋体" w:hint="eastAsia"/>
          <w:sz w:val="28"/>
          <w:szCs w:val="28"/>
        </w:rPr>
        <w:t>（1）</w:t>
      </w:r>
      <w:r w:rsidR="0082559C">
        <w:rPr>
          <w:rFonts w:ascii="宋体" w:eastAsia="宋体" w:hAnsi="宋体"/>
          <w:sz w:val="28"/>
          <w:szCs w:val="28"/>
        </w:rPr>
        <w:t>通过全国研究生入学统一考试</w:t>
      </w:r>
      <w:r w:rsidR="00E82872">
        <w:rPr>
          <w:rFonts w:ascii="宋体" w:eastAsia="宋体" w:hAnsi="宋体"/>
          <w:sz w:val="28"/>
          <w:szCs w:val="28"/>
        </w:rPr>
        <w:t>并达到合肥工业大学</w:t>
      </w:r>
      <w:r w:rsidR="00EB4701">
        <w:rPr>
          <w:rFonts w:ascii="宋体" w:eastAsia="宋体" w:hAnsi="宋体"/>
          <w:sz w:val="28"/>
          <w:szCs w:val="28"/>
        </w:rPr>
        <w:t>研究生</w:t>
      </w:r>
      <w:r w:rsidR="00E82872">
        <w:rPr>
          <w:rFonts w:ascii="宋体" w:eastAsia="宋体" w:hAnsi="宋体"/>
          <w:sz w:val="28"/>
          <w:szCs w:val="28"/>
        </w:rPr>
        <w:t>复试条件</w:t>
      </w:r>
      <w:r w:rsidR="004E4E81" w:rsidRPr="00405904">
        <w:rPr>
          <w:rFonts w:ascii="宋体" w:eastAsia="宋体" w:hAnsi="宋体" w:hint="eastAsia"/>
          <w:sz w:val="28"/>
          <w:szCs w:val="28"/>
        </w:rPr>
        <w:t>；</w:t>
      </w:r>
      <w:r w:rsidR="00E5372E" w:rsidRPr="00405904">
        <w:rPr>
          <w:rFonts w:ascii="宋体" w:eastAsia="宋体" w:hAnsi="宋体"/>
          <w:sz w:val="28"/>
          <w:szCs w:val="28"/>
        </w:rPr>
        <w:t xml:space="preserve"> </w:t>
      </w:r>
    </w:p>
    <w:p w14:paraId="155A7DB3" w14:textId="77777777" w:rsidR="00E5372E" w:rsidRPr="00405904" w:rsidRDefault="009C5A81" w:rsidP="00AB1859">
      <w:pPr>
        <w:spacing w:line="560" w:lineRule="exact"/>
        <w:ind w:firstLineChars="200" w:firstLine="560"/>
        <w:rPr>
          <w:rFonts w:ascii="宋体" w:eastAsia="宋体" w:hAnsi="宋体"/>
          <w:sz w:val="28"/>
          <w:szCs w:val="28"/>
        </w:rPr>
      </w:pPr>
      <w:r>
        <w:rPr>
          <w:rFonts w:ascii="宋体" w:eastAsia="宋体" w:hAnsi="宋体" w:hint="eastAsia"/>
          <w:sz w:val="28"/>
          <w:szCs w:val="28"/>
        </w:rPr>
        <w:t>（2）</w:t>
      </w:r>
      <w:r w:rsidR="00B51348">
        <w:rPr>
          <w:rFonts w:ascii="宋体" w:eastAsia="宋体" w:hAnsi="宋体"/>
          <w:sz w:val="28"/>
          <w:szCs w:val="28"/>
        </w:rPr>
        <w:t>通过</w:t>
      </w:r>
      <w:r w:rsidR="00E5372E" w:rsidRPr="00405904">
        <w:rPr>
          <w:rFonts w:ascii="宋体" w:eastAsia="宋体" w:hAnsi="宋体" w:hint="eastAsia"/>
          <w:sz w:val="28"/>
          <w:szCs w:val="28"/>
        </w:rPr>
        <w:t>合锻</w:t>
      </w:r>
      <w:r w:rsidR="004E4E81" w:rsidRPr="00405904">
        <w:rPr>
          <w:rFonts w:ascii="宋体" w:eastAsia="宋体" w:hAnsi="宋体" w:hint="eastAsia"/>
          <w:sz w:val="28"/>
          <w:szCs w:val="28"/>
        </w:rPr>
        <w:t>智能</w:t>
      </w:r>
      <w:r w:rsidR="00E82872">
        <w:rPr>
          <w:rFonts w:ascii="宋体" w:eastAsia="宋体" w:hAnsi="宋体" w:hint="eastAsia"/>
          <w:sz w:val="28"/>
          <w:szCs w:val="28"/>
        </w:rPr>
        <w:t>的</w:t>
      </w:r>
      <w:r w:rsidR="00E5372E" w:rsidRPr="00405904">
        <w:rPr>
          <w:rFonts w:ascii="宋体" w:eastAsia="宋体" w:hAnsi="宋体"/>
          <w:sz w:val="28"/>
          <w:szCs w:val="28"/>
        </w:rPr>
        <w:t>面试</w:t>
      </w:r>
      <w:r w:rsidR="00B51348">
        <w:rPr>
          <w:rFonts w:ascii="宋体" w:eastAsia="宋体" w:hAnsi="宋体"/>
          <w:sz w:val="28"/>
          <w:szCs w:val="28"/>
        </w:rPr>
        <w:t>并与合锻智能签订</w:t>
      </w:r>
      <w:r w:rsidR="0040692E">
        <w:rPr>
          <w:rFonts w:ascii="宋体" w:eastAsia="宋体" w:hAnsi="宋体"/>
          <w:sz w:val="28"/>
          <w:szCs w:val="28"/>
        </w:rPr>
        <w:t>劳动合同</w:t>
      </w:r>
      <w:r w:rsidR="004E4E81" w:rsidRPr="00405904">
        <w:rPr>
          <w:rFonts w:ascii="宋体" w:eastAsia="宋体" w:hAnsi="宋体" w:hint="eastAsia"/>
          <w:sz w:val="28"/>
          <w:szCs w:val="28"/>
        </w:rPr>
        <w:t>；</w:t>
      </w:r>
    </w:p>
    <w:p w14:paraId="4B94FC3E" w14:textId="77777777" w:rsidR="00E5372E" w:rsidRPr="00405904" w:rsidRDefault="009C5A81" w:rsidP="00AB1859">
      <w:pPr>
        <w:spacing w:line="560" w:lineRule="exact"/>
        <w:ind w:firstLineChars="200" w:firstLine="560"/>
        <w:rPr>
          <w:rFonts w:ascii="宋体" w:eastAsia="宋体" w:hAnsi="宋体"/>
          <w:sz w:val="28"/>
          <w:szCs w:val="28"/>
        </w:rPr>
      </w:pPr>
      <w:r>
        <w:rPr>
          <w:rFonts w:ascii="宋体" w:eastAsia="宋体" w:hAnsi="宋体" w:hint="eastAsia"/>
          <w:sz w:val="28"/>
          <w:szCs w:val="28"/>
        </w:rPr>
        <w:t>（3）</w:t>
      </w:r>
      <w:r w:rsidR="00B51348">
        <w:rPr>
          <w:rFonts w:ascii="宋体" w:eastAsia="宋体" w:hAnsi="宋体"/>
          <w:sz w:val="28"/>
          <w:szCs w:val="28"/>
        </w:rPr>
        <w:t>参加合肥工业大学研究生复试</w:t>
      </w:r>
      <w:r w:rsidR="006B3757">
        <w:rPr>
          <w:rFonts w:ascii="宋体" w:eastAsia="宋体" w:hAnsi="宋体"/>
          <w:sz w:val="28"/>
          <w:szCs w:val="28"/>
        </w:rPr>
        <w:t>并被录取</w:t>
      </w:r>
      <w:r>
        <w:rPr>
          <w:rFonts w:ascii="宋体" w:eastAsia="宋体" w:hAnsi="宋体" w:hint="eastAsia"/>
          <w:sz w:val="28"/>
          <w:szCs w:val="28"/>
        </w:rPr>
        <w:t>。</w:t>
      </w:r>
    </w:p>
    <w:p w14:paraId="2D9DA38D" w14:textId="77777777" w:rsidR="00E5372E" w:rsidRPr="00405904" w:rsidRDefault="009C5A81" w:rsidP="00AB1859">
      <w:pPr>
        <w:spacing w:line="560" w:lineRule="exact"/>
        <w:ind w:firstLineChars="196" w:firstLine="551"/>
        <w:rPr>
          <w:rFonts w:ascii="宋体" w:eastAsia="宋体" w:hAnsi="宋体"/>
          <w:b/>
          <w:sz w:val="28"/>
          <w:szCs w:val="28"/>
        </w:rPr>
      </w:pPr>
      <w:r>
        <w:rPr>
          <w:rFonts w:ascii="宋体" w:eastAsia="宋体" w:hAnsi="宋体" w:hint="eastAsia"/>
          <w:b/>
          <w:sz w:val="28"/>
          <w:szCs w:val="28"/>
        </w:rPr>
        <w:t>2.</w:t>
      </w:r>
      <w:r w:rsidR="00E82872">
        <w:rPr>
          <w:rFonts w:ascii="宋体" w:eastAsia="宋体" w:hAnsi="宋体" w:hint="eastAsia"/>
          <w:b/>
          <w:sz w:val="28"/>
          <w:szCs w:val="28"/>
        </w:rPr>
        <w:t>合肥工大</w:t>
      </w:r>
      <w:r w:rsidR="00405904" w:rsidRPr="00405904">
        <w:rPr>
          <w:rFonts w:ascii="宋体" w:eastAsia="宋体" w:hAnsi="宋体" w:hint="eastAsia"/>
          <w:b/>
          <w:sz w:val="28"/>
          <w:szCs w:val="28"/>
        </w:rPr>
        <w:t>：</w:t>
      </w:r>
      <w:r w:rsidR="00E5372E" w:rsidRPr="00405904">
        <w:rPr>
          <w:rFonts w:ascii="宋体" w:eastAsia="宋体" w:hAnsi="宋体"/>
          <w:b/>
          <w:sz w:val="28"/>
          <w:szCs w:val="28"/>
        </w:rPr>
        <w:t xml:space="preserve"> </w:t>
      </w:r>
    </w:p>
    <w:p w14:paraId="13982793" w14:textId="77777777" w:rsidR="00E5372E" w:rsidRPr="00405904" w:rsidRDefault="00F62CC7" w:rsidP="004C773C">
      <w:pPr>
        <w:spacing w:line="560" w:lineRule="exact"/>
        <w:ind w:firstLineChars="200" w:firstLine="560"/>
        <w:rPr>
          <w:rFonts w:ascii="宋体" w:eastAsia="宋体" w:hAnsi="宋体"/>
          <w:sz w:val="28"/>
          <w:szCs w:val="28"/>
        </w:rPr>
      </w:pPr>
      <w:r>
        <w:rPr>
          <w:rFonts w:ascii="宋体" w:eastAsia="宋体" w:hAnsi="宋体"/>
          <w:sz w:val="28"/>
          <w:szCs w:val="28"/>
        </w:rPr>
        <w:t>在学期间</w:t>
      </w:r>
      <w:r w:rsidR="00671CC8">
        <w:rPr>
          <w:rFonts w:ascii="宋体" w:eastAsia="宋体" w:hAnsi="宋体"/>
          <w:sz w:val="28"/>
          <w:szCs w:val="28"/>
        </w:rPr>
        <w:t>按照</w:t>
      </w:r>
      <w:r>
        <w:rPr>
          <w:rFonts w:ascii="宋体" w:eastAsia="宋体" w:hAnsi="宋体"/>
          <w:sz w:val="28"/>
          <w:szCs w:val="28"/>
        </w:rPr>
        <w:t>与</w:t>
      </w:r>
      <w:r w:rsidR="00671CC8">
        <w:rPr>
          <w:rFonts w:ascii="宋体" w:eastAsia="宋体" w:hAnsi="宋体"/>
          <w:sz w:val="28"/>
          <w:szCs w:val="28"/>
        </w:rPr>
        <w:t>全日制</w:t>
      </w:r>
      <w:r>
        <w:rPr>
          <w:rFonts w:ascii="宋体" w:eastAsia="宋体" w:hAnsi="宋体"/>
          <w:sz w:val="28"/>
          <w:szCs w:val="28"/>
        </w:rPr>
        <w:t>研究生相同的</w:t>
      </w:r>
      <w:r w:rsidR="00671CC8">
        <w:rPr>
          <w:rFonts w:ascii="宋体" w:eastAsia="宋体" w:hAnsi="宋体"/>
          <w:sz w:val="28"/>
          <w:szCs w:val="28"/>
        </w:rPr>
        <w:t>培养标准</w:t>
      </w:r>
      <w:r w:rsidR="00E5372E" w:rsidRPr="00405904">
        <w:rPr>
          <w:rFonts w:ascii="宋体" w:eastAsia="宋体" w:hAnsi="宋体"/>
          <w:sz w:val="28"/>
          <w:szCs w:val="28"/>
        </w:rPr>
        <w:t>培养，</w:t>
      </w:r>
      <w:r w:rsidR="00671CC8">
        <w:rPr>
          <w:rFonts w:ascii="宋体" w:eastAsia="宋体" w:hAnsi="宋体"/>
          <w:sz w:val="28"/>
          <w:szCs w:val="28"/>
        </w:rPr>
        <w:t>享受</w:t>
      </w:r>
      <w:r>
        <w:rPr>
          <w:rFonts w:ascii="宋体" w:eastAsia="宋体" w:hAnsi="宋体"/>
          <w:sz w:val="28"/>
          <w:szCs w:val="28"/>
        </w:rPr>
        <w:t>与</w:t>
      </w:r>
      <w:r w:rsidR="001E0106">
        <w:rPr>
          <w:rFonts w:ascii="宋体" w:eastAsia="宋体" w:hAnsi="宋体"/>
          <w:sz w:val="28"/>
          <w:szCs w:val="28"/>
        </w:rPr>
        <w:t>全日制研究生相同的</w:t>
      </w:r>
      <w:r w:rsidR="00671CC8">
        <w:rPr>
          <w:rFonts w:ascii="宋体" w:eastAsia="宋体" w:hAnsi="宋体"/>
          <w:sz w:val="28"/>
          <w:szCs w:val="28"/>
        </w:rPr>
        <w:t>师资</w:t>
      </w:r>
      <w:r>
        <w:rPr>
          <w:rFonts w:ascii="宋体" w:eastAsia="宋体" w:hAnsi="宋体"/>
          <w:sz w:val="28"/>
          <w:szCs w:val="28"/>
        </w:rPr>
        <w:t>力量和教学条件</w:t>
      </w:r>
      <w:r w:rsidR="004C773C">
        <w:rPr>
          <w:rFonts w:ascii="宋体" w:eastAsia="宋体" w:hAnsi="宋体" w:hint="eastAsia"/>
          <w:sz w:val="28"/>
          <w:szCs w:val="28"/>
        </w:rPr>
        <w:t>。</w:t>
      </w:r>
    </w:p>
    <w:p w14:paraId="4F32F397" w14:textId="77777777" w:rsidR="004E4E81" w:rsidRPr="00405904" w:rsidRDefault="00254B52" w:rsidP="00AB1859">
      <w:pPr>
        <w:spacing w:line="560" w:lineRule="exact"/>
        <w:ind w:firstLineChars="196" w:firstLine="551"/>
        <w:rPr>
          <w:rFonts w:ascii="宋体" w:eastAsia="宋体" w:hAnsi="宋体"/>
          <w:b/>
          <w:sz w:val="28"/>
          <w:szCs w:val="28"/>
        </w:rPr>
      </w:pPr>
      <w:r>
        <w:rPr>
          <w:rFonts w:ascii="宋体" w:eastAsia="宋体" w:hAnsi="宋体" w:hint="eastAsia"/>
          <w:b/>
          <w:sz w:val="28"/>
          <w:szCs w:val="28"/>
        </w:rPr>
        <w:t>3.</w:t>
      </w:r>
      <w:r w:rsidR="00E5372E" w:rsidRPr="00405904">
        <w:rPr>
          <w:rFonts w:ascii="宋体" w:eastAsia="宋体" w:hAnsi="宋体" w:hint="eastAsia"/>
          <w:b/>
          <w:sz w:val="28"/>
          <w:szCs w:val="28"/>
        </w:rPr>
        <w:t>合锻智能</w:t>
      </w:r>
      <w:r w:rsidR="00405904" w:rsidRPr="00405904">
        <w:rPr>
          <w:rFonts w:ascii="宋体" w:eastAsia="宋体" w:hAnsi="宋体" w:hint="eastAsia"/>
          <w:b/>
          <w:sz w:val="28"/>
          <w:szCs w:val="28"/>
        </w:rPr>
        <w:t>：</w:t>
      </w:r>
    </w:p>
    <w:p w14:paraId="70B7C2BE" w14:textId="77777777" w:rsidR="004E4E81" w:rsidRPr="00405904" w:rsidRDefault="00254B52" w:rsidP="00254B52">
      <w:pPr>
        <w:spacing w:line="560" w:lineRule="exact"/>
        <w:ind w:firstLineChars="200" w:firstLine="560"/>
        <w:rPr>
          <w:rFonts w:ascii="宋体" w:eastAsia="宋体" w:hAnsi="宋体"/>
          <w:b/>
          <w:sz w:val="28"/>
          <w:szCs w:val="28"/>
        </w:rPr>
      </w:pPr>
      <w:r>
        <w:rPr>
          <w:rFonts w:ascii="宋体" w:eastAsia="宋体" w:hAnsi="宋体" w:hint="eastAsia"/>
          <w:sz w:val="28"/>
          <w:szCs w:val="28"/>
        </w:rPr>
        <w:t>（1）</w:t>
      </w:r>
      <w:r w:rsidR="00E5372E" w:rsidRPr="00405904">
        <w:rPr>
          <w:rFonts w:ascii="宋体" w:eastAsia="宋体" w:hAnsi="宋体"/>
          <w:sz w:val="28"/>
          <w:szCs w:val="28"/>
        </w:rPr>
        <w:t>提供培养期间的各项福利待遇及综合保障</w:t>
      </w:r>
      <w:r w:rsidR="004E4E81" w:rsidRPr="00405904">
        <w:rPr>
          <w:rFonts w:ascii="宋体" w:eastAsia="宋体" w:hAnsi="宋体" w:hint="eastAsia"/>
          <w:sz w:val="28"/>
          <w:szCs w:val="28"/>
        </w:rPr>
        <w:t>；</w:t>
      </w:r>
    </w:p>
    <w:p w14:paraId="54B6D986" w14:textId="77777777" w:rsidR="004E4E81" w:rsidRPr="00405904" w:rsidRDefault="00254B52" w:rsidP="005D0D4B">
      <w:pPr>
        <w:tabs>
          <w:tab w:val="left" w:pos="0"/>
        </w:tabs>
        <w:spacing w:line="560" w:lineRule="exact"/>
        <w:ind w:leftChars="68" w:left="143" w:firstLineChars="150" w:firstLine="420"/>
        <w:rPr>
          <w:rFonts w:ascii="宋体" w:eastAsia="宋体" w:hAnsi="宋体"/>
          <w:sz w:val="28"/>
          <w:szCs w:val="28"/>
        </w:rPr>
      </w:pPr>
      <w:r>
        <w:rPr>
          <w:rFonts w:ascii="宋体" w:eastAsia="宋体" w:hAnsi="宋体" w:hint="eastAsia"/>
          <w:sz w:val="28"/>
          <w:szCs w:val="28"/>
        </w:rPr>
        <w:t>（2）</w:t>
      </w:r>
      <w:r w:rsidR="00E82872">
        <w:rPr>
          <w:rFonts w:ascii="宋体" w:eastAsia="宋体" w:hAnsi="宋体" w:hint="eastAsia"/>
          <w:sz w:val="28"/>
          <w:szCs w:val="28"/>
        </w:rPr>
        <w:t>安排</w:t>
      </w:r>
      <w:r w:rsidR="004B4D2B">
        <w:rPr>
          <w:rFonts w:ascii="宋体" w:eastAsia="宋体" w:hAnsi="宋体" w:hint="eastAsia"/>
          <w:sz w:val="28"/>
          <w:szCs w:val="28"/>
        </w:rPr>
        <w:t>行业（企业）</w:t>
      </w:r>
      <w:r w:rsidR="00E82872">
        <w:rPr>
          <w:rFonts w:ascii="宋体" w:eastAsia="宋体" w:hAnsi="宋体" w:hint="eastAsia"/>
          <w:sz w:val="28"/>
          <w:szCs w:val="28"/>
        </w:rPr>
        <w:t>导师</w:t>
      </w:r>
      <w:r w:rsidR="002D3793" w:rsidRPr="00405904">
        <w:rPr>
          <w:rFonts w:ascii="宋体" w:eastAsia="宋体" w:hAnsi="宋体" w:hint="eastAsia"/>
          <w:sz w:val="28"/>
          <w:szCs w:val="28"/>
        </w:rPr>
        <w:t>，确保学习阶段质量</w:t>
      </w:r>
      <w:r w:rsidR="004B4D2B">
        <w:rPr>
          <w:rFonts w:ascii="宋体" w:eastAsia="宋体" w:hAnsi="宋体"/>
          <w:sz w:val="28"/>
          <w:szCs w:val="28"/>
        </w:rPr>
        <w:t>，完成工程培养和学位论文</w:t>
      </w:r>
      <w:r w:rsidR="00E5372E" w:rsidRPr="00405904">
        <w:rPr>
          <w:rFonts w:ascii="宋体" w:eastAsia="宋体" w:hAnsi="宋体"/>
          <w:sz w:val="28"/>
          <w:szCs w:val="28"/>
        </w:rPr>
        <w:t>指导</w:t>
      </w:r>
      <w:r w:rsidR="004B4D2B">
        <w:rPr>
          <w:rFonts w:ascii="宋体" w:eastAsia="宋体" w:hAnsi="宋体" w:hint="eastAsia"/>
          <w:sz w:val="28"/>
          <w:szCs w:val="28"/>
        </w:rPr>
        <w:t>。</w:t>
      </w:r>
    </w:p>
    <w:p w14:paraId="05C3D61B" w14:textId="77777777" w:rsidR="001F0784" w:rsidRPr="00405904" w:rsidRDefault="00254B52" w:rsidP="002F34F7">
      <w:pPr>
        <w:spacing w:line="560" w:lineRule="exact"/>
        <w:ind w:firstLineChars="200" w:firstLine="562"/>
        <w:rPr>
          <w:rFonts w:ascii="宋体" w:eastAsia="宋体" w:hAnsi="宋体"/>
          <w:b/>
          <w:sz w:val="28"/>
          <w:szCs w:val="28"/>
        </w:rPr>
      </w:pPr>
      <w:r>
        <w:rPr>
          <w:rFonts w:ascii="宋体" w:eastAsia="宋体" w:hAnsi="宋体" w:hint="eastAsia"/>
          <w:b/>
          <w:sz w:val="28"/>
          <w:szCs w:val="28"/>
        </w:rPr>
        <w:t>4.</w:t>
      </w:r>
      <w:proofErr w:type="gramStart"/>
      <w:r w:rsidR="001F0784" w:rsidRPr="00405904">
        <w:rPr>
          <w:rFonts w:ascii="宋体" w:eastAsia="宋体" w:hAnsi="宋体"/>
          <w:b/>
          <w:sz w:val="28"/>
          <w:szCs w:val="28"/>
        </w:rPr>
        <w:t>联培学生</w:t>
      </w:r>
      <w:proofErr w:type="gramEnd"/>
    </w:p>
    <w:p w14:paraId="44F976EA" w14:textId="77777777" w:rsidR="001F0784" w:rsidRPr="00405904" w:rsidRDefault="00254B52" w:rsidP="00AB1859">
      <w:pPr>
        <w:spacing w:line="560" w:lineRule="exact"/>
        <w:ind w:firstLineChars="200" w:firstLine="560"/>
        <w:rPr>
          <w:rFonts w:ascii="宋体" w:eastAsia="宋体" w:hAnsi="宋体"/>
          <w:sz w:val="28"/>
          <w:szCs w:val="28"/>
        </w:rPr>
      </w:pPr>
      <w:r>
        <w:rPr>
          <w:rFonts w:ascii="宋体" w:eastAsia="宋体" w:hAnsi="宋体" w:hint="eastAsia"/>
          <w:sz w:val="28"/>
          <w:szCs w:val="28"/>
        </w:rPr>
        <w:t>（1）</w:t>
      </w:r>
      <w:r w:rsidR="001F0784" w:rsidRPr="00405904">
        <w:rPr>
          <w:rFonts w:ascii="宋体" w:eastAsia="宋体" w:hAnsi="宋体"/>
          <w:sz w:val="28"/>
          <w:szCs w:val="28"/>
        </w:rPr>
        <w:t>自愿加入</w:t>
      </w:r>
      <w:r w:rsidR="001F0784" w:rsidRPr="00405904">
        <w:rPr>
          <w:rFonts w:ascii="宋体" w:eastAsia="宋体" w:hAnsi="宋体" w:hint="eastAsia"/>
          <w:sz w:val="28"/>
          <w:szCs w:val="28"/>
        </w:rPr>
        <w:t>合锻智能、</w:t>
      </w:r>
      <w:proofErr w:type="gramStart"/>
      <w:r w:rsidR="001F0784" w:rsidRPr="00405904">
        <w:rPr>
          <w:rFonts w:ascii="宋体" w:eastAsia="宋体" w:hAnsi="宋体"/>
          <w:sz w:val="28"/>
          <w:szCs w:val="28"/>
        </w:rPr>
        <w:t>合肥工大联培项目</w:t>
      </w:r>
      <w:proofErr w:type="gramEnd"/>
      <w:r w:rsidR="001F0784" w:rsidRPr="00405904">
        <w:rPr>
          <w:rFonts w:ascii="宋体" w:eastAsia="宋体" w:hAnsi="宋体"/>
          <w:sz w:val="28"/>
          <w:szCs w:val="28"/>
        </w:rPr>
        <w:t>，签订培养及留用协议</w:t>
      </w:r>
      <w:r w:rsidR="001F0784" w:rsidRPr="00405904">
        <w:rPr>
          <w:rFonts w:ascii="宋体" w:eastAsia="宋体" w:hAnsi="宋体" w:hint="eastAsia"/>
          <w:sz w:val="28"/>
          <w:szCs w:val="28"/>
        </w:rPr>
        <w:t>；</w:t>
      </w:r>
    </w:p>
    <w:p w14:paraId="3153D62F" w14:textId="77777777" w:rsidR="001F0784" w:rsidRPr="00405904" w:rsidRDefault="00254B52" w:rsidP="004B4D2B">
      <w:pPr>
        <w:spacing w:line="560" w:lineRule="exact"/>
        <w:ind w:firstLineChars="200" w:firstLine="560"/>
        <w:rPr>
          <w:rFonts w:ascii="宋体" w:eastAsia="宋体" w:hAnsi="宋体"/>
          <w:sz w:val="28"/>
          <w:szCs w:val="28"/>
        </w:rPr>
      </w:pPr>
      <w:r>
        <w:rPr>
          <w:rFonts w:ascii="宋体" w:eastAsia="宋体" w:hAnsi="宋体" w:hint="eastAsia"/>
          <w:sz w:val="28"/>
          <w:szCs w:val="28"/>
        </w:rPr>
        <w:t>（2）</w:t>
      </w:r>
      <w:r w:rsidR="001F0784" w:rsidRPr="00405904">
        <w:rPr>
          <w:rFonts w:ascii="宋体" w:eastAsia="宋体" w:hAnsi="宋体"/>
          <w:sz w:val="28"/>
          <w:szCs w:val="28"/>
        </w:rPr>
        <w:t>在校学习</w:t>
      </w:r>
      <w:r w:rsidR="00AB1859" w:rsidRPr="00405904">
        <w:rPr>
          <w:rFonts w:ascii="宋体" w:eastAsia="宋体" w:hAnsi="宋体" w:hint="eastAsia"/>
          <w:sz w:val="28"/>
          <w:szCs w:val="28"/>
        </w:rPr>
        <w:t>期间</w:t>
      </w:r>
      <w:r w:rsidR="001F0784" w:rsidRPr="00405904">
        <w:rPr>
          <w:rFonts w:ascii="宋体" w:eastAsia="宋体" w:hAnsi="宋体"/>
          <w:sz w:val="28"/>
          <w:szCs w:val="28"/>
        </w:rPr>
        <w:t>，遵守学校相关规章制度管理，完成学业目标</w:t>
      </w:r>
      <w:r w:rsidR="001F0784" w:rsidRPr="00405904">
        <w:rPr>
          <w:rFonts w:ascii="宋体" w:eastAsia="宋体" w:hAnsi="宋体" w:hint="eastAsia"/>
          <w:sz w:val="28"/>
          <w:szCs w:val="28"/>
        </w:rPr>
        <w:t>；</w:t>
      </w:r>
    </w:p>
    <w:p w14:paraId="784CA77B" w14:textId="77777777" w:rsidR="001F0784" w:rsidRPr="00405904" w:rsidRDefault="00254B52" w:rsidP="004B4D2B">
      <w:pPr>
        <w:spacing w:line="560" w:lineRule="exact"/>
        <w:ind w:firstLineChars="200" w:firstLine="560"/>
        <w:rPr>
          <w:rFonts w:ascii="宋体" w:eastAsia="宋体" w:hAnsi="宋体"/>
          <w:sz w:val="28"/>
          <w:szCs w:val="28"/>
        </w:rPr>
      </w:pPr>
      <w:r>
        <w:rPr>
          <w:rFonts w:ascii="宋体" w:eastAsia="宋体" w:hAnsi="宋体" w:hint="eastAsia"/>
          <w:sz w:val="28"/>
          <w:szCs w:val="28"/>
        </w:rPr>
        <w:t>（3）</w:t>
      </w:r>
      <w:r w:rsidR="001F0784" w:rsidRPr="00405904">
        <w:rPr>
          <w:rFonts w:ascii="宋体" w:eastAsia="宋体" w:hAnsi="宋体"/>
          <w:sz w:val="28"/>
          <w:szCs w:val="28"/>
        </w:rPr>
        <w:t>在</w:t>
      </w:r>
      <w:proofErr w:type="gramStart"/>
      <w:r w:rsidR="001F0784" w:rsidRPr="00405904">
        <w:rPr>
          <w:rFonts w:ascii="宋体" w:eastAsia="宋体" w:hAnsi="宋体"/>
          <w:sz w:val="28"/>
          <w:szCs w:val="28"/>
        </w:rPr>
        <w:t>司期间</w:t>
      </w:r>
      <w:proofErr w:type="gramEnd"/>
      <w:r w:rsidR="001F0784" w:rsidRPr="00405904">
        <w:rPr>
          <w:rFonts w:ascii="宋体" w:eastAsia="宋体" w:hAnsi="宋体"/>
          <w:sz w:val="28"/>
          <w:szCs w:val="28"/>
        </w:rPr>
        <w:t>全职工作，遵守公司相关规章制度，完成工作目标</w:t>
      </w:r>
      <w:r w:rsidR="001F0784" w:rsidRPr="00405904">
        <w:rPr>
          <w:rFonts w:ascii="宋体" w:eastAsia="宋体" w:hAnsi="宋体" w:hint="eastAsia"/>
          <w:sz w:val="28"/>
          <w:szCs w:val="28"/>
        </w:rPr>
        <w:t>；</w:t>
      </w:r>
    </w:p>
    <w:p w14:paraId="2FC214CB" w14:textId="77777777" w:rsidR="001F0784" w:rsidRPr="00405904" w:rsidRDefault="00254B52" w:rsidP="00405904">
      <w:pPr>
        <w:spacing w:line="560" w:lineRule="exact"/>
        <w:ind w:firstLineChars="200" w:firstLine="560"/>
        <w:rPr>
          <w:rFonts w:ascii="宋体" w:eastAsia="宋体" w:hAnsi="宋体"/>
          <w:sz w:val="28"/>
          <w:szCs w:val="28"/>
        </w:rPr>
      </w:pPr>
      <w:r>
        <w:rPr>
          <w:rFonts w:ascii="宋体" w:eastAsia="宋体" w:hAnsi="宋体" w:hint="eastAsia"/>
          <w:sz w:val="28"/>
          <w:szCs w:val="28"/>
        </w:rPr>
        <w:lastRenderedPageBreak/>
        <w:t>（4）</w:t>
      </w:r>
      <w:r w:rsidR="001F0784" w:rsidRPr="00405904">
        <w:rPr>
          <w:rFonts w:ascii="宋体" w:eastAsia="宋体" w:hAnsi="宋体"/>
          <w:sz w:val="28"/>
          <w:szCs w:val="28"/>
        </w:rPr>
        <w:t>取得毕业证</w:t>
      </w:r>
      <w:r w:rsidR="00E82872">
        <w:rPr>
          <w:rFonts w:ascii="宋体" w:eastAsia="宋体" w:hAnsi="宋体"/>
          <w:sz w:val="28"/>
          <w:szCs w:val="28"/>
        </w:rPr>
        <w:t>和</w:t>
      </w:r>
      <w:r w:rsidR="00615831">
        <w:rPr>
          <w:rFonts w:ascii="宋体" w:eastAsia="宋体" w:hAnsi="宋体"/>
          <w:sz w:val="28"/>
          <w:szCs w:val="28"/>
        </w:rPr>
        <w:t>学位证后，需继续在合锻智能</w:t>
      </w:r>
      <w:r w:rsidR="001F0784" w:rsidRPr="00405904">
        <w:rPr>
          <w:rFonts w:ascii="宋体" w:eastAsia="宋体" w:hAnsi="宋体"/>
          <w:sz w:val="28"/>
          <w:szCs w:val="28"/>
        </w:rPr>
        <w:t>工作至少3年</w:t>
      </w:r>
      <w:r w:rsidR="001F0784" w:rsidRPr="00405904">
        <w:rPr>
          <w:rFonts w:ascii="宋体" w:eastAsia="宋体" w:hAnsi="宋体" w:hint="eastAsia"/>
          <w:sz w:val="28"/>
          <w:szCs w:val="28"/>
        </w:rPr>
        <w:t>。</w:t>
      </w:r>
    </w:p>
    <w:p w14:paraId="43A47402" w14:textId="77777777" w:rsidR="001F0784" w:rsidRPr="00DA6258" w:rsidRDefault="005A6999" w:rsidP="00405904">
      <w:pPr>
        <w:spacing w:line="560" w:lineRule="exact"/>
        <w:ind w:firstLineChars="196" w:firstLine="590"/>
        <w:rPr>
          <w:rFonts w:ascii="黑体" w:eastAsia="黑体" w:hAnsi="黑体"/>
          <w:b/>
          <w:sz w:val="30"/>
          <w:szCs w:val="30"/>
        </w:rPr>
      </w:pPr>
      <w:r w:rsidRPr="00DA6258">
        <w:rPr>
          <w:rFonts w:ascii="黑体" w:eastAsia="黑体" w:hAnsi="黑体" w:hint="eastAsia"/>
          <w:b/>
          <w:sz w:val="30"/>
          <w:szCs w:val="30"/>
        </w:rPr>
        <w:t>二、</w:t>
      </w:r>
      <w:proofErr w:type="gramStart"/>
      <w:r w:rsidR="001F0784" w:rsidRPr="00DA6258">
        <w:rPr>
          <w:rFonts w:ascii="黑体" w:eastAsia="黑体" w:hAnsi="黑体"/>
          <w:b/>
          <w:sz w:val="30"/>
          <w:szCs w:val="30"/>
        </w:rPr>
        <w:t>联培课程</w:t>
      </w:r>
      <w:proofErr w:type="gramEnd"/>
    </w:p>
    <w:p w14:paraId="1703366A" w14:textId="77777777" w:rsidR="001F0784" w:rsidRPr="00405904" w:rsidRDefault="00E82872" w:rsidP="00AB1859">
      <w:pPr>
        <w:spacing w:line="560" w:lineRule="exact"/>
        <w:ind w:firstLineChars="200" w:firstLine="560"/>
        <w:rPr>
          <w:rFonts w:ascii="宋体" w:eastAsia="宋体" w:hAnsi="宋体"/>
          <w:sz w:val="28"/>
          <w:szCs w:val="28"/>
        </w:rPr>
      </w:pPr>
      <w:r>
        <w:rPr>
          <w:rFonts w:ascii="宋体" w:eastAsia="宋体" w:hAnsi="宋体"/>
          <w:sz w:val="28"/>
          <w:szCs w:val="28"/>
        </w:rPr>
        <w:t>在校阶段须完成相关课程</w:t>
      </w:r>
      <w:r w:rsidR="00671CC8">
        <w:rPr>
          <w:rFonts w:ascii="宋体" w:eastAsia="宋体" w:hAnsi="宋体"/>
          <w:sz w:val="28"/>
          <w:szCs w:val="28"/>
        </w:rPr>
        <w:t>学习</w:t>
      </w:r>
      <w:r>
        <w:rPr>
          <w:rFonts w:ascii="宋体" w:eastAsia="宋体" w:hAnsi="宋体"/>
          <w:sz w:val="28"/>
          <w:szCs w:val="28"/>
        </w:rPr>
        <w:t>，培养标准</w:t>
      </w:r>
      <w:r w:rsidR="005E1ACC" w:rsidRPr="00405904">
        <w:rPr>
          <w:rFonts w:ascii="宋体" w:eastAsia="宋体" w:hAnsi="宋体"/>
          <w:sz w:val="28"/>
          <w:szCs w:val="28"/>
        </w:rPr>
        <w:t>和全日制一致</w:t>
      </w:r>
      <w:r w:rsidR="005E1ACC" w:rsidRPr="00405904">
        <w:rPr>
          <w:rFonts w:ascii="宋体" w:eastAsia="宋体" w:hAnsi="宋体" w:hint="eastAsia"/>
          <w:sz w:val="28"/>
          <w:szCs w:val="28"/>
        </w:rPr>
        <w:t>。</w:t>
      </w:r>
    </w:p>
    <w:p w14:paraId="714B3122" w14:textId="77777777" w:rsidR="00756D01" w:rsidRPr="00DA6258" w:rsidRDefault="00D7421A" w:rsidP="00405904">
      <w:pPr>
        <w:ind w:firstLineChars="196" w:firstLine="590"/>
        <w:rPr>
          <w:rStyle w:val="10"/>
          <w:rFonts w:ascii="黑体" w:eastAsia="黑体" w:hAnsi="黑体"/>
          <w:b w:val="0"/>
          <w:bCs/>
          <w:sz w:val="30"/>
          <w:szCs w:val="30"/>
        </w:rPr>
      </w:pPr>
      <w:r>
        <w:rPr>
          <w:rStyle w:val="10"/>
          <w:rFonts w:ascii="黑体" w:eastAsia="黑体" w:hAnsi="黑体" w:hint="eastAsia"/>
          <w:bCs/>
          <w:sz w:val="30"/>
          <w:szCs w:val="30"/>
        </w:rPr>
        <w:t>三</w:t>
      </w:r>
      <w:r w:rsidR="00405904" w:rsidRPr="00DA6258">
        <w:rPr>
          <w:rStyle w:val="10"/>
          <w:rFonts w:ascii="黑体" w:eastAsia="黑体" w:hAnsi="黑体" w:hint="eastAsia"/>
          <w:bCs/>
          <w:sz w:val="30"/>
          <w:szCs w:val="30"/>
        </w:rPr>
        <w:t>、</w:t>
      </w:r>
      <w:r w:rsidR="00CB0546" w:rsidRPr="00DA6258">
        <w:rPr>
          <w:rStyle w:val="10"/>
          <w:rFonts w:ascii="黑体" w:eastAsia="黑体" w:hAnsi="黑体" w:hint="eastAsia"/>
          <w:bCs/>
          <w:sz w:val="30"/>
          <w:szCs w:val="30"/>
        </w:rPr>
        <w:t>专业与人数</w:t>
      </w:r>
    </w:p>
    <w:tbl>
      <w:tblPr>
        <w:tblStyle w:val="aa"/>
        <w:tblpPr w:leftFromText="180" w:rightFromText="180" w:vertAnchor="text" w:horzAnchor="page" w:tblpXSpec="center" w:tblpY="43"/>
        <w:tblOverlap w:val="never"/>
        <w:tblW w:w="9039" w:type="dxa"/>
        <w:jc w:val="center"/>
        <w:tblLayout w:type="fixed"/>
        <w:tblLook w:val="04A0" w:firstRow="1" w:lastRow="0" w:firstColumn="1" w:lastColumn="0" w:noHBand="0" w:noVBand="1"/>
      </w:tblPr>
      <w:tblGrid>
        <w:gridCol w:w="636"/>
        <w:gridCol w:w="2307"/>
        <w:gridCol w:w="1276"/>
        <w:gridCol w:w="4820"/>
      </w:tblGrid>
      <w:tr w:rsidR="00756D01" w14:paraId="7A88A0E5" w14:textId="77777777" w:rsidTr="00CB0546">
        <w:trPr>
          <w:trHeight w:val="732"/>
          <w:jc w:val="center"/>
        </w:trPr>
        <w:tc>
          <w:tcPr>
            <w:tcW w:w="636" w:type="dxa"/>
            <w:vAlign w:val="center"/>
          </w:tcPr>
          <w:p w14:paraId="6CA8E121" w14:textId="77777777" w:rsidR="00756D01" w:rsidRPr="00CB0546" w:rsidRDefault="00756D01" w:rsidP="000B39DF">
            <w:pPr>
              <w:jc w:val="center"/>
              <w:rPr>
                <w:rStyle w:val="10"/>
                <w:sz w:val="24"/>
              </w:rPr>
            </w:pPr>
            <w:r w:rsidRPr="00CB0546">
              <w:rPr>
                <w:rStyle w:val="10"/>
                <w:rFonts w:hint="eastAsia"/>
                <w:sz w:val="24"/>
              </w:rPr>
              <w:t>序号</w:t>
            </w:r>
          </w:p>
        </w:tc>
        <w:tc>
          <w:tcPr>
            <w:tcW w:w="2307" w:type="dxa"/>
            <w:vAlign w:val="center"/>
          </w:tcPr>
          <w:p w14:paraId="25D1B1E4" w14:textId="77777777" w:rsidR="00756D01" w:rsidRPr="00CB0546" w:rsidRDefault="00756D01" w:rsidP="000B39DF">
            <w:pPr>
              <w:jc w:val="center"/>
              <w:rPr>
                <w:rStyle w:val="10"/>
                <w:sz w:val="24"/>
              </w:rPr>
            </w:pPr>
            <w:r w:rsidRPr="00CB0546">
              <w:rPr>
                <w:rStyle w:val="10"/>
                <w:rFonts w:hint="eastAsia"/>
                <w:sz w:val="24"/>
              </w:rPr>
              <w:t>岗位名称</w:t>
            </w:r>
          </w:p>
        </w:tc>
        <w:tc>
          <w:tcPr>
            <w:tcW w:w="1276" w:type="dxa"/>
            <w:vAlign w:val="center"/>
          </w:tcPr>
          <w:p w14:paraId="78A237E4" w14:textId="77777777" w:rsidR="00756D01" w:rsidRPr="00CB0546" w:rsidRDefault="00CB0546" w:rsidP="000B39DF">
            <w:pPr>
              <w:jc w:val="center"/>
              <w:rPr>
                <w:rStyle w:val="10"/>
                <w:sz w:val="24"/>
              </w:rPr>
            </w:pPr>
            <w:r w:rsidRPr="00CB0546">
              <w:rPr>
                <w:rStyle w:val="10"/>
                <w:rFonts w:hint="eastAsia"/>
                <w:sz w:val="24"/>
              </w:rPr>
              <w:t>人数</w:t>
            </w:r>
          </w:p>
        </w:tc>
        <w:tc>
          <w:tcPr>
            <w:tcW w:w="4820" w:type="dxa"/>
            <w:vAlign w:val="center"/>
          </w:tcPr>
          <w:p w14:paraId="02470B49" w14:textId="77777777" w:rsidR="00756D01" w:rsidRPr="00CB0546" w:rsidRDefault="00756D01" w:rsidP="000B39DF">
            <w:pPr>
              <w:jc w:val="center"/>
              <w:rPr>
                <w:rStyle w:val="10"/>
                <w:sz w:val="24"/>
              </w:rPr>
            </w:pPr>
            <w:r w:rsidRPr="00CB0546">
              <w:rPr>
                <w:rStyle w:val="10"/>
                <w:rFonts w:hint="eastAsia"/>
                <w:sz w:val="24"/>
              </w:rPr>
              <w:t>专</w:t>
            </w:r>
            <w:r w:rsidR="00CB0546">
              <w:rPr>
                <w:rStyle w:val="10"/>
                <w:rFonts w:hint="eastAsia"/>
                <w:sz w:val="24"/>
              </w:rPr>
              <w:t xml:space="preserve"> </w:t>
            </w:r>
            <w:r w:rsidRPr="00CB0546">
              <w:rPr>
                <w:rStyle w:val="10"/>
                <w:rFonts w:hint="eastAsia"/>
                <w:sz w:val="24"/>
              </w:rPr>
              <w:t>业</w:t>
            </w:r>
          </w:p>
        </w:tc>
      </w:tr>
      <w:tr w:rsidR="00756D01" w14:paraId="3A814C3A" w14:textId="77777777" w:rsidTr="00CB0546">
        <w:trPr>
          <w:trHeight w:val="655"/>
          <w:jc w:val="center"/>
        </w:trPr>
        <w:tc>
          <w:tcPr>
            <w:tcW w:w="636" w:type="dxa"/>
            <w:vAlign w:val="center"/>
          </w:tcPr>
          <w:p w14:paraId="669165EE" w14:textId="77777777" w:rsidR="00756D01" w:rsidRPr="00CB0546" w:rsidRDefault="00756D01" w:rsidP="000B39DF">
            <w:pPr>
              <w:jc w:val="center"/>
              <w:rPr>
                <w:rStyle w:val="10"/>
                <w:b w:val="0"/>
                <w:bCs/>
                <w:sz w:val="24"/>
              </w:rPr>
            </w:pPr>
            <w:r w:rsidRPr="00CB0546">
              <w:rPr>
                <w:rStyle w:val="10"/>
                <w:rFonts w:hint="eastAsia"/>
                <w:b w:val="0"/>
                <w:bCs/>
                <w:sz w:val="24"/>
              </w:rPr>
              <w:t>1</w:t>
            </w:r>
          </w:p>
        </w:tc>
        <w:tc>
          <w:tcPr>
            <w:tcW w:w="2307" w:type="dxa"/>
            <w:vAlign w:val="center"/>
          </w:tcPr>
          <w:p w14:paraId="73004C3A" w14:textId="77777777" w:rsidR="00756D01" w:rsidRPr="00CB0546" w:rsidRDefault="00756D01" w:rsidP="000B39DF">
            <w:pPr>
              <w:jc w:val="center"/>
              <w:rPr>
                <w:rStyle w:val="10"/>
                <w:b w:val="0"/>
                <w:bCs/>
                <w:sz w:val="24"/>
              </w:rPr>
            </w:pPr>
            <w:r w:rsidRPr="00CB0546">
              <w:rPr>
                <w:rStyle w:val="10"/>
                <w:rFonts w:hint="eastAsia"/>
                <w:b w:val="0"/>
                <w:bCs/>
                <w:sz w:val="24"/>
              </w:rPr>
              <w:t>机械设计工程师</w:t>
            </w:r>
          </w:p>
        </w:tc>
        <w:tc>
          <w:tcPr>
            <w:tcW w:w="1276" w:type="dxa"/>
            <w:vAlign w:val="center"/>
          </w:tcPr>
          <w:p w14:paraId="6D793511" w14:textId="3F8AAB3C" w:rsidR="00756D01" w:rsidRPr="00CB0546" w:rsidRDefault="00077212" w:rsidP="000B39DF">
            <w:pPr>
              <w:jc w:val="center"/>
              <w:rPr>
                <w:rStyle w:val="10"/>
                <w:b w:val="0"/>
                <w:bCs/>
                <w:sz w:val="24"/>
              </w:rPr>
            </w:pPr>
            <w:r>
              <w:rPr>
                <w:rStyle w:val="10"/>
                <w:b w:val="0"/>
                <w:bCs/>
                <w:sz w:val="24"/>
              </w:rPr>
              <w:t>3</w:t>
            </w:r>
          </w:p>
        </w:tc>
        <w:tc>
          <w:tcPr>
            <w:tcW w:w="4820" w:type="dxa"/>
            <w:vAlign w:val="center"/>
          </w:tcPr>
          <w:p w14:paraId="5DF5D1DF" w14:textId="0BF9C2CB" w:rsidR="00756D01" w:rsidRPr="00CB0546" w:rsidRDefault="00D34942" w:rsidP="000B39DF">
            <w:pPr>
              <w:jc w:val="center"/>
              <w:rPr>
                <w:rStyle w:val="10"/>
                <w:b w:val="0"/>
                <w:bCs/>
                <w:sz w:val="24"/>
              </w:rPr>
            </w:pPr>
            <w:r>
              <w:rPr>
                <w:rStyle w:val="10"/>
                <w:rFonts w:hint="eastAsia"/>
                <w:b w:val="0"/>
                <w:bCs/>
                <w:sz w:val="24"/>
              </w:rPr>
              <w:t>动力</w:t>
            </w:r>
            <w:r w:rsidR="002A376B">
              <w:rPr>
                <w:rStyle w:val="10"/>
                <w:b w:val="0"/>
                <w:bCs/>
                <w:sz w:val="24"/>
              </w:rPr>
              <w:t>工程</w:t>
            </w:r>
          </w:p>
        </w:tc>
      </w:tr>
    </w:tbl>
    <w:p w14:paraId="07EC4F74" w14:textId="77777777" w:rsidR="00756D01" w:rsidRPr="00DA6258" w:rsidRDefault="00D7421A" w:rsidP="00DA6258">
      <w:pPr>
        <w:spacing w:line="560" w:lineRule="exact"/>
        <w:ind w:leftChars="100" w:left="210" w:firstLineChars="100" w:firstLine="301"/>
        <w:rPr>
          <w:rStyle w:val="10"/>
          <w:rFonts w:ascii="黑体" w:eastAsia="黑体" w:hAnsi="黑体"/>
          <w:b w:val="0"/>
          <w:bCs/>
          <w:sz w:val="30"/>
          <w:szCs w:val="30"/>
        </w:rPr>
      </w:pPr>
      <w:r>
        <w:rPr>
          <w:rStyle w:val="10"/>
          <w:rFonts w:ascii="黑体" w:eastAsia="黑体" w:hAnsi="黑体" w:hint="eastAsia"/>
          <w:bCs/>
          <w:sz w:val="30"/>
          <w:szCs w:val="30"/>
        </w:rPr>
        <w:t>四</w:t>
      </w:r>
      <w:r w:rsidR="00405904" w:rsidRPr="00DA6258">
        <w:rPr>
          <w:rStyle w:val="10"/>
          <w:rFonts w:ascii="黑体" w:eastAsia="黑体" w:hAnsi="黑体" w:hint="eastAsia"/>
          <w:bCs/>
          <w:sz w:val="30"/>
          <w:szCs w:val="30"/>
        </w:rPr>
        <w:t>、</w:t>
      </w:r>
      <w:r w:rsidR="00756D01" w:rsidRPr="00DA6258">
        <w:rPr>
          <w:rStyle w:val="10"/>
          <w:rFonts w:ascii="黑体" w:eastAsia="黑体" w:hAnsi="黑体" w:hint="eastAsia"/>
          <w:bCs/>
          <w:sz w:val="30"/>
          <w:szCs w:val="30"/>
        </w:rPr>
        <w:t>待遇保障</w:t>
      </w:r>
    </w:p>
    <w:p w14:paraId="0FB0C732" w14:textId="77777777" w:rsidR="00756D01" w:rsidRPr="00405904" w:rsidRDefault="00405904" w:rsidP="00DA6258">
      <w:pPr>
        <w:autoSpaceDE w:val="0"/>
        <w:autoSpaceDN w:val="0"/>
        <w:adjustRightInd w:val="0"/>
        <w:spacing w:line="560" w:lineRule="exact"/>
        <w:ind w:firstLineChars="196" w:firstLine="549"/>
        <w:jc w:val="left"/>
        <w:rPr>
          <w:rFonts w:ascii="宋体" w:eastAsia="宋体" w:hAnsi="宋体"/>
          <w:sz w:val="28"/>
          <w:szCs w:val="28"/>
        </w:rPr>
      </w:pPr>
      <w:r w:rsidRPr="00405904">
        <w:rPr>
          <w:rStyle w:val="10"/>
          <w:rFonts w:ascii="宋体" w:eastAsia="宋体" w:hAnsi="宋体" w:hint="eastAsia"/>
          <w:b w:val="0"/>
          <w:bCs/>
          <w:sz w:val="28"/>
          <w:szCs w:val="28"/>
        </w:rPr>
        <w:t>1</w:t>
      </w:r>
      <w:r w:rsidR="00510EDB">
        <w:rPr>
          <w:rFonts w:ascii="宋体" w:eastAsia="宋体" w:hAnsi="宋体" w:hint="eastAsia"/>
          <w:b/>
          <w:sz w:val="28"/>
          <w:szCs w:val="28"/>
        </w:rPr>
        <w:t>．</w:t>
      </w:r>
      <w:r w:rsidR="0040692E">
        <w:rPr>
          <w:rFonts w:ascii="宋体" w:eastAsia="宋体" w:hAnsi="宋体" w:hint="eastAsia"/>
          <w:sz w:val="28"/>
          <w:szCs w:val="28"/>
        </w:rPr>
        <w:t>通过</w:t>
      </w:r>
      <w:r w:rsidR="00756D01" w:rsidRPr="00405904">
        <w:rPr>
          <w:rFonts w:ascii="宋体" w:eastAsia="宋体" w:hAnsi="宋体" w:hint="eastAsia"/>
          <w:sz w:val="28"/>
          <w:szCs w:val="28"/>
        </w:rPr>
        <w:t>合锻智能面试后，与合锻智</w:t>
      </w:r>
      <w:r w:rsidR="0040692E">
        <w:rPr>
          <w:rFonts w:ascii="宋体" w:eastAsia="宋体" w:hAnsi="宋体" w:hint="eastAsia"/>
          <w:sz w:val="28"/>
          <w:szCs w:val="28"/>
        </w:rPr>
        <w:t>能签订劳动合同；</w:t>
      </w:r>
      <w:r w:rsidR="0040692E">
        <w:rPr>
          <w:rFonts w:ascii="宋体" w:eastAsia="宋体" w:hAnsi="宋体"/>
          <w:sz w:val="28"/>
          <w:szCs w:val="28"/>
        </w:rPr>
        <w:t>参加合肥工业大学研究生复试并被录取后，</w:t>
      </w:r>
      <w:r w:rsidR="00C3707B">
        <w:rPr>
          <w:rFonts w:ascii="宋体" w:eastAsia="宋体" w:hAnsi="宋体" w:hint="eastAsia"/>
          <w:sz w:val="28"/>
          <w:szCs w:val="28"/>
        </w:rPr>
        <w:t>与合肥工业大学、合锻智能签订三</w:t>
      </w:r>
      <w:proofErr w:type="gramStart"/>
      <w:r w:rsidR="00C3707B">
        <w:rPr>
          <w:rFonts w:ascii="宋体" w:eastAsia="宋体" w:hAnsi="宋体" w:hint="eastAsia"/>
          <w:sz w:val="28"/>
          <w:szCs w:val="28"/>
        </w:rPr>
        <w:t>方培养</w:t>
      </w:r>
      <w:proofErr w:type="gramEnd"/>
      <w:r w:rsidR="00510EDB">
        <w:rPr>
          <w:rFonts w:ascii="宋体" w:eastAsia="宋体" w:hAnsi="宋体" w:hint="eastAsia"/>
          <w:sz w:val="28"/>
          <w:szCs w:val="28"/>
        </w:rPr>
        <w:t>协议。</w:t>
      </w:r>
    </w:p>
    <w:p w14:paraId="0BD68988" w14:textId="77777777" w:rsidR="00756D01" w:rsidRPr="00405904" w:rsidRDefault="00756D01" w:rsidP="00DA6258">
      <w:pPr>
        <w:spacing w:line="560" w:lineRule="exact"/>
        <w:ind w:firstLineChars="196" w:firstLine="549"/>
        <w:rPr>
          <w:rStyle w:val="10"/>
          <w:rFonts w:ascii="宋体" w:eastAsia="宋体" w:hAnsi="宋体"/>
          <w:b w:val="0"/>
          <w:bCs/>
          <w:sz w:val="28"/>
          <w:szCs w:val="28"/>
        </w:rPr>
      </w:pPr>
      <w:r w:rsidRPr="00405904">
        <w:rPr>
          <w:rStyle w:val="10"/>
          <w:rFonts w:ascii="宋体" w:eastAsia="宋体" w:hAnsi="宋体" w:hint="eastAsia"/>
          <w:b w:val="0"/>
          <w:bCs/>
          <w:sz w:val="28"/>
          <w:szCs w:val="28"/>
        </w:rPr>
        <w:t>2</w:t>
      </w:r>
      <w:r w:rsidR="002A376B">
        <w:rPr>
          <w:rStyle w:val="10"/>
          <w:rFonts w:ascii="宋体" w:eastAsia="宋体" w:hAnsi="宋体" w:hint="eastAsia"/>
          <w:b w:val="0"/>
          <w:bCs/>
          <w:sz w:val="28"/>
          <w:szCs w:val="28"/>
        </w:rPr>
        <w:t>．</w:t>
      </w:r>
      <w:r w:rsidRPr="00405904">
        <w:rPr>
          <w:rStyle w:val="10"/>
          <w:rFonts w:ascii="宋体" w:eastAsia="宋体" w:hAnsi="宋体" w:hint="eastAsia"/>
          <w:b w:val="0"/>
          <w:bCs/>
          <w:sz w:val="28"/>
          <w:szCs w:val="28"/>
        </w:rPr>
        <w:t>提供补贴待遇、学费报销（60%）：</w:t>
      </w:r>
    </w:p>
    <w:tbl>
      <w:tblPr>
        <w:tblStyle w:val="aa"/>
        <w:tblW w:w="9073" w:type="dxa"/>
        <w:tblInd w:w="-34" w:type="dxa"/>
        <w:tblLayout w:type="fixed"/>
        <w:tblLook w:val="04A0" w:firstRow="1" w:lastRow="0" w:firstColumn="1" w:lastColumn="0" w:noHBand="0" w:noVBand="1"/>
      </w:tblPr>
      <w:tblGrid>
        <w:gridCol w:w="1702"/>
        <w:gridCol w:w="1842"/>
        <w:gridCol w:w="2127"/>
        <w:gridCol w:w="3402"/>
      </w:tblGrid>
      <w:tr w:rsidR="00CB0546" w:rsidRPr="00405904" w14:paraId="56A2BCBD" w14:textId="77777777" w:rsidTr="000C70F9">
        <w:tc>
          <w:tcPr>
            <w:tcW w:w="1702" w:type="dxa"/>
            <w:vAlign w:val="center"/>
          </w:tcPr>
          <w:p w14:paraId="4066DB02" w14:textId="77777777" w:rsidR="00CB0546" w:rsidRPr="00405904" w:rsidRDefault="00CB0546" w:rsidP="000B39DF">
            <w:pPr>
              <w:jc w:val="center"/>
              <w:rPr>
                <w:rStyle w:val="10"/>
                <w:rFonts w:ascii="宋体" w:eastAsia="宋体" w:hAnsi="宋体"/>
                <w:bCs/>
                <w:sz w:val="28"/>
                <w:szCs w:val="28"/>
              </w:rPr>
            </w:pPr>
            <w:r w:rsidRPr="00405904">
              <w:rPr>
                <w:rStyle w:val="10"/>
                <w:rFonts w:ascii="宋体" w:eastAsia="宋体" w:hAnsi="宋体" w:hint="eastAsia"/>
                <w:bCs/>
                <w:sz w:val="28"/>
                <w:szCs w:val="28"/>
              </w:rPr>
              <w:t>培养年度</w:t>
            </w:r>
          </w:p>
        </w:tc>
        <w:tc>
          <w:tcPr>
            <w:tcW w:w="1842" w:type="dxa"/>
            <w:vAlign w:val="center"/>
          </w:tcPr>
          <w:p w14:paraId="44ECA2D5" w14:textId="77777777" w:rsidR="00CB0546" w:rsidRPr="00405904" w:rsidRDefault="006C0354" w:rsidP="000B39DF">
            <w:pPr>
              <w:jc w:val="center"/>
              <w:rPr>
                <w:rFonts w:ascii="宋体" w:eastAsia="宋体" w:hAnsi="宋体"/>
                <w:b/>
                <w:bCs/>
                <w:kern w:val="44"/>
                <w:sz w:val="28"/>
                <w:szCs w:val="28"/>
              </w:rPr>
            </w:pPr>
            <w:r>
              <w:rPr>
                <w:rFonts w:ascii="宋体" w:eastAsia="宋体" w:hAnsi="宋体" w:hint="eastAsia"/>
                <w:b/>
                <w:bCs/>
                <w:kern w:val="44"/>
                <w:sz w:val="28"/>
                <w:szCs w:val="28"/>
              </w:rPr>
              <w:t>待遇</w:t>
            </w:r>
            <w:r w:rsidR="00674DF4">
              <w:rPr>
                <w:rFonts w:ascii="宋体" w:eastAsia="宋体" w:hAnsi="宋体" w:hint="eastAsia"/>
                <w:b/>
                <w:bCs/>
                <w:kern w:val="44"/>
                <w:sz w:val="28"/>
                <w:szCs w:val="28"/>
              </w:rPr>
              <w:t>（月薪）</w:t>
            </w:r>
          </w:p>
        </w:tc>
        <w:tc>
          <w:tcPr>
            <w:tcW w:w="2127" w:type="dxa"/>
            <w:vAlign w:val="center"/>
          </w:tcPr>
          <w:p w14:paraId="452FADAE" w14:textId="77777777" w:rsidR="00CB0546" w:rsidRPr="00405904" w:rsidRDefault="00CB0546" w:rsidP="000B39DF">
            <w:pPr>
              <w:jc w:val="center"/>
              <w:rPr>
                <w:rFonts w:ascii="宋体" w:eastAsia="宋体" w:hAnsi="宋体"/>
                <w:b/>
                <w:bCs/>
                <w:kern w:val="44"/>
                <w:sz w:val="28"/>
                <w:szCs w:val="28"/>
              </w:rPr>
            </w:pPr>
            <w:r w:rsidRPr="00405904">
              <w:rPr>
                <w:rStyle w:val="10"/>
                <w:rFonts w:ascii="宋体" w:eastAsia="宋体" w:hAnsi="宋体" w:hint="eastAsia"/>
                <w:bCs/>
                <w:sz w:val="28"/>
                <w:szCs w:val="28"/>
              </w:rPr>
              <w:t>学费</w:t>
            </w:r>
          </w:p>
        </w:tc>
        <w:tc>
          <w:tcPr>
            <w:tcW w:w="3402" w:type="dxa"/>
          </w:tcPr>
          <w:p w14:paraId="5126C00E" w14:textId="77777777" w:rsidR="00CB0546" w:rsidRPr="00405904" w:rsidRDefault="00674DF4" w:rsidP="000B39DF">
            <w:pPr>
              <w:jc w:val="center"/>
              <w:rPr>
                <w:rStyle w:val="10"/>
                <w:rFonts w:ascii="宋体" w:eastAsia="宋体" w:hAnsi="宋体"/>
                <w:bCs/>
                <w:sz w:val="28"/>
                <w:szCs w:val="28"/>
              </w:rPr>
            </w:pPr>
            <w:r>
              <w:rPr>
                <w:rStyle w:val="10"/>
                <w:rFonts w:ascii="宋体" w:eastAsia="宋体" w:hAnsi="宋体" w:hint="eastAsia"/>
                <w:bCs/>
                <w:sz w:val="28"/>
                <w:szCs w:val="28"/>
              </w:rPr>
              <w:t>其他</w:t>
            </w:r>
          </w:p>
        </w:tc>
      </w:tr>
      <w:tr w:rsidR="00CB0546" w:rsidRPr="00405904" w14:paraId="63CBE328" w14:textId="77777777" w:rsidTr="000C70F9">
        <w:tc>
          <w:tcPr>
            <w:tcW w:w="1702" w:type="dxa"/>
            <w:vAlign w:val="center"/>
          </w:tcPr>
          <w:p w14:paraId="3C2F8ED4" w14:textId="77777777" w:rsidR="00CB0546" w:rsidRPr="00405904" w:rsidRDefault="00CB0546" w:rsidP="000B39DF">
            <w:pPr>
              <w:jc w:val="center"/>
              <w:rPr>
                <w:rStyle w:val="10"/>
                <w:rFonts w:ascii="宋体" w:eastAsia="宋体" w:hAnsi="宋体"/>
                <w:b w:val="0"/>
                <w:bCs/>
                <w:sz w:val="28"/>
                <w:szCs w:val="28"/>
              </w:rPr>
            </w:pPr>
            <w:r w:rsidRPr="00405904">
              <w:rPr>
                <w:rStyle w:val="10"/>
                <w:rFonts w:ascii="宋体" w:eastAsia="宋体" w:hAnsi="宋体" w:hint="eastAsia"/>
                <w:b w:val="0"/>
                <w:bCs/>
                <w:sz w:val="28"/>
                <w:szCs w:val="28"/>
              </w:rPr>
              <w:t>第一年</w:t>
            </w:r>
          </w:p>
        </w:tc>
        <w:tc>
          <w:tcPr>
            <w:tcW w:w="1842" w:type="dxa"/>
            <w:vAlign w:val="center"/>
          </w:tcPr>
          <w:p w14:paraId="078731A3" w14:textId="77777777" w:rsidR="00CB0546" w:rsidRPr="00405904" w:rsidRDefault="0054401C" w:rsidP="000B39DF">
            <w:pPr>
              <w:jc w:val="center"/>
              <w:rPr>
                <w:rStyle w:val="10"/>
                <w:rFonts w:ascii="宋体" w:eastAsia="宋体" w:hAnsi="宋体"/>
                <w:b w:val="0"/>
                <w:bCs/>
                <w:sz w:val="28"/>
                <w:szCs w:val="28"/>
              </w:rPr>
            </w:pPr>
            <w:r>
              <w:rPr>
                <w:rStyle w:val="10"/>
                <w:rFonts w:ascii="宋体" w:eastAsia="宋体" w:hAnsi="宋体" w:hint="eastAsia"/>
                <w:b w:val="0"/>
                <w:bCs/>
                <w:sz w:val="28"/>
                <w:szCs w:val="28"/>
              </w:rPr>
              <w:t>不低于4000</w:t>
            </w:r>
          </w:p>
        </w:tc>
        <w:tc>
          <w:tcPr>
            <w:tcW w:w="2127" w:type="dxa"/>
            <w:vAlign w:val="center"/>
          </w:tcPr>
          <w:p w14:paraId="6887ECCA" w14:textId="77777777" w:rsidR="00CB0546" w:rsidRPr="00405904" w:rsidRDefault="00CB0546" w:rsidP="000B39DF">
            <w:pPr>
              <w:jc w:val="center"/>
              <w:rPr>
                <w:rStyle w:val="10"/>
                <w:rFonts w:ascii="宋体" w:eastAsia="宋体" w:hAnsi="宋体"/>
                <w:b w:val="0"/>
                <w:bCs/>
                <w:sz w:val="28"/>
                <w:szCs w:val="28"/>
              </w:rPr>
            </w:pPr>
            <w:r w:rsidRPr="00405904">
              <w:rPr>
                <w:rStyle w:val="10"/>
                <w:rFonts w:ascii="宋体" w:eastAsia="宋体" w:hAnsi="宋体" w:hint="eastAsia"/>
                <w:b w:val="0"/>
                <w:bCs/>
                <w:sz w:val="28"/>
                <w:szCs w:val="28"/>
              </w:rPr>
              <w:t>承担60%</w:t>
            </w:r>
          </w:p>
        </w:tc>
        <w:tc>
          <w:tcPr>
            <w:tcW w:w="3402" w:type="dxa"/>
          </w:tcPr>
          <w:p w14:paraId="4193F286" w14:textId="77777777" w:rsidR="00CB0546" w:rsidRPr="00405904" w:rsidRDefault="00CB0546" w:rsidP="000B39DF">
            <w:pPr>
              <w:jc w:val="center"/>
              <w:rPr>
                <w:rStyle w:val="10"/>
                <w:rFonts w:ascii="宋体" w:eastAsia="宋体" w:hAnsi="宋体"/>
                <w:b w:val="0"/>
                <w:bCs/>
                <w:sz w:val="28"/>
                <w:szCs w:val="28"/>
              </w:rPr>
            </w:pPr>
            <w:r>
              <w:rPr>
                <w:rStyle w:val="10"/>
                <w:rFonts w:ascii="宋体" w:eastAsia="宋体" w:hAnsi="宋体" w:hint="eastAsia"/>
                <w:b w:val="0"/>
                <w:bCs/>
                <w:sz w:val="28"/>
                <w:szCs w:val="28"/>
              </w:rPr>
              <w:t>缴纳五险</w:t>
            </w:r>
            <w:proofErr w:type="gramStart"/>
            <w:r>
              <w:rPr>
                <w:rStyle w:val="10"/>
                <w:rFonts w:ascii="宋体" w:eastAsia="宋体" w:hAnsi="宋体" w:hint="eastAsia"/>
                <w:b w:val="0"/>
                <w:bCs/>
                <w:sz w:val="28"/>
                <w:szCs w:val="28"/>
              </w:rPr>
              <w:t>一</w:t>
            </w:r>
            <w:proofErr w:type="gramEnd"/>
            <w:r>
              <w:rPr>
                <w:rStyle w:val="10"/>
                <w:rFonts w:ascii="宋体" w:eastAsia="宋体" w:hAnsi="宋体" w:hint="eastAsia"/>
                <w:b w:val="0"/>
                <w:bCs/>
                <w:sz w:val="28"/>
                <w:szCs w:val="28"/>
              </w:rPr>
              <w:t>金、其他福利</w:t>
            </w:r>
          </w:p>
        </w:tc>
      </w:tr>
      <w:tr w:rsidR="00674DF4" w:rsidRPr="00405904" w14:paraId="0C39F098" w14:textId="77777777" w:rsidTr="000C70F9">
        <w:tc>
          <w:tcPr>
            <w:tcW w:w="1702" w:type="dxa"/>
            <w:vAlign w:val="center"/>
          </w:tcPr>
          <w:p w14:paraId="1FD665A0" w14:textId="77777777" w:rsidR="00674DF4" w:rsidRPr="00405904" w:rsidRDefault="00674DF4" w:rsidP="000B39DF">
            <w:pPr>
              <w:jc w:val="center"/>
              <w:rPr>
                <w:rStyle w:val="10"/>
                <w:rFonts w:ascii="宋体" w:eastAsia="宋体" w:hAnsi="宋体"/>
                <w:b w:val="0"/>
                <w:bCs/>
                <w:sz w:val="28"/>
                <w:szCs w:val="28"/>
              </w:rPr>
            </w:pPr>
            <w:r w:rsidRPr="00405904">
              <w:rPr>
                <w:rStyle w:val="10"/>
                <w:rFonts w:ascii="宋体" w:eastAsia="宋体" w:hAnsi="宋体" w:hint="eastAsia"/>
                <w:b w:val="0"/>
                <w:bCs/>
                <w:sz w:val="28"/>
                <w:szCs w:val="28"/>
              </w:rPr>
              <w:t>第二年</w:t>
            </w:r>
          </w:p>
        </w:tc>
        <w:tc>
          <w:tcPr>
            <w:tcW w:w="1842" w:type="dxa"/>
            <w:vAlign w:val="center"/>
          </w:tcPr>
          <w:p w14:paraId="7F057AC5" w14:textId="77777777" w:rsidR="00674DF4" w:rsidRPr="00405904" w:rsidRDefault="0054401C" w:rsidP="000B39DF">
            <w:pPr>
              <w:jc w:val="center"/>
              <w:rPr>
                <w:rStyle w:val="10"/>
                <w:rFonts w:ascii="宋体" w:eastAsia="宋体" w:hAnsi="宋体"/>
                <w:b w:val="0"/>
                <w:bCs/>
                <w:sz w:val="28"/>
                <w:szCs w:val="28"/>
              </w:rPr>
            </w:pPr>
            <w:r>
              <w:rPr>
                <w:rStyle w:val="10"/>
                <w:rFonts w:ascii="宋体" w:eastAsia="宋体" w:hAnsi="宋体" w:hint="eastAsia"/>
                <w:b w:val="0"/>
                <w:bCs/>
                <w:sz w:val="28"/>
                <w:szCs w:val="28"/>
              </w:rPr>
              <w:t>≥5000</w:t>
            </w:r>
          </w:p>
        </w:tc>
        <w:tc>
          <w:tcPr>
            <w:tcW w:w="2127" w:type="dxa"/>
            <w:vAlign w:val="center"/>
          </w:tcPr>
          <w:p w14:paraId="1043DAFE" w14:textId="77777777" w:rsidR="00674DF4" w:rsidRPr="00405904" w:rsidRDefault="00674DF4" w:rsidP="000B39DF">
            <w:pPr>
              <w:jc w:val="center"/>
              <w:rPr>
                <w:rStyle w:val="10"/>
                <w:rFonts w:ascii="宋体" w:eastAsia="宋体" w:hAnsi="宋体"/>
                <w:b w:val="0"/>
                <w:bCs/>
                <w:sz w:val="28"/>
                <w:szCs w:val="28"/>
              </w:rPr>
            </w:pPr>
            <w:r w:rsidRPr="00405904">
              <w:rPr>
                <w:rStyle w:val="10"/>
                <w:rFonts w:ascii="宋体" w:eastAsia="宋体" w:hAnsi="宋体" w:hint="eastAsia"/>
                <w:b w:val="0"/>
                <w:bCs/>
                <w:sz w:val="28"/>
                <w:szCs w:val="28"/>
              </w:rPr>
              <w:t>承担60%</w:t>
            </w:r>
          </w:p>
        </w:tc>
        <w:tc>
          <w:tcPr>
            <w:tcW w:w="3402" w:type="dxa"/>
          </w:tcPr>
          <w:p w14:paraId="16350CD4" w14:textId="77777777" w:rsidR="00674DF4" w:rsidRPr="00405904" w:rsidRDefault="00674DF4" w:rsidP="000B39DF">
            <w:pPr>
              <w:jc w:val="center"/>
              <w:rPr>
                <w:rStyle w:val="10"/>
                <w:rFonts w:ascii="宋体" w:eastAsia="宋体" w:hAnsi="宋体"/>
                <w:b w:val="0"/>
                <w:bCs/>
                <w:sz w:val="28"/>
                <w:szCs w:val="28"/>
              </w:rPr>
            </w:pPr>
            <w:r>
              <w:rPr>
                <w:rStyle w:val="10"/>
                <w:rFonts w:ascii="宋体" w:eastAsia="宋体" w:hAnsi="宋体" w:hint="eastAsia"/>
                <w:b w:val="0"/>
                <w:bCs/>
                <w:sz w:val="28"/>
                <w:szCs w:val="28"/>
              </w:rPr>
              <w:t>缴纳五险</w:t>
            </w:r>
            <w:proofErr w:type="gramStart"/>
            <w:r>
              <w:rPr>
                <w:rStyle w:val="10"/>
                <w:rFonts w:ascii="宋体" w:eastAsia="宋体" w:hAnsi="宋体" w:hint="eastAsia"/>
                <w:b w:val="0"/>
                <w:bCs/>
                <w:sz w:val="28"/>
                <w:szCs w:val="28"/>
              </w:rPr>
              <w:t>一</w:t>
            </w:r>
            <w:proofErr w:type="gramEnd"/>
            <w:r>
              <w:rPr>
                <w:rStyle w:val="10"/>
                <w:rFonts w:ascii="宋体" w:eastAsia="宋体" w:hAnsi="宋体" w:hint="eastAsia"/>
                <w:b w:val="0"/>
                <w:bCs/>
                <w:sz w:val="28"/>
                <w:szCs w:val="28"/>
              </w:rPr>
              <w:t>金、其他福利</w:t>
            </w:r>
          </w:p>
        </w:tc>
      </w:tr>
      <w:tr w:rsidR="00674DF4" w:rsidRPr="00405904" w14:paraId="20623792" w14:textId="77777777" w:rsidTr="000C70F9">
        <w:tc>
          <w:tcPr>
            <w:tcW w:w="1702" w:type="dxa"/>
            <w:vAlign w:val="center"/>
          </w:tcPr>
          <w:p w14:paraId="25CFA6F3" w14:textId="77777777" w:rsidR="00674DF4" w:rsidRPr="00405904" w:rsidRDefault="00674DF4" w:rsidP="000B39DF">
            <w:pPr>
              <w:jc w:val="center"/>
              <w:rPr>
                <w:rStyle w:val="10"/>
                <w:rFonts w:ascii="宋体" w:eastAsia="宋体" w:hAnsi="宋体"/>
                <w:b w:val="0"/>
                <w:bCs/>
                <w:sz w:val="28"/>
                <w:szCs w:val="28"/>
              </w:rPr>
            </w:pPr>
            <w:r w:rsidRPr="00405904">
              <w:rPr>
                <w:rStyle w:val="10"/>
                <w:rFonts w:ascii="宋体" w:eastAsia="宋体" w:hAnsi="宋体" w:hint="eastAsia"/>
                <w:b w:val="0"/>
                <w:bCs/>
                <w:sz w:val="28"/>
                <w:szCs w:val="28"/>
              </w:rPr>
              <w:t>第三年</w:t>
            </w:r>
          </w:p>
        </w:tc>
        <w:tc>
          <w:tcPr>
            <w:tcW w:w="1842" w:type="dxa"/>
            <w:vAlign w:val="center"/>
          </w:tcPr>
          <w:p w14:paraId="2A4486CE" w14:textId="77777777" w:rsidR="00674DF4" w:rsidRPr="00405904" w:rsidRDefault="0054401C" w:rsidP="000B39DF">
            <w:pPr>
              <w:jc w:val="center"/>
              <w:rPr>
                <w:rStyle w:val="10"/>
                <w:rFonts w:ascii="宋体" w:eastAsia="宋体" w:hAnsi="宋体"/>
                <w:b w:val="0"/>
                <w:bCs/>
                <w:sz w:val="28"/>
                <w:szCs w:val="28"/>
              </w:rPr>
            </w:pPr>
            <w:r>
              <w:rPr>
                <w:rStyle w:val="10"/>
                <w:rFonts w:ascii="宋体" w:eastAsia="宋体" w:hAnsi="宋体" w:hint="eastAsia"/>
                <w:b w:val="0"/>
                <w:bCs/>
                <w:sz w:val="28"/>
                <w:szCs w:val="28"/>
              </w:rPr>
              <w:t>≥6000</w:t>
            </w:r>
          </w:p>
        </w:tc>
        <w:tc>
          <w:tcPr>
            <w:tcW w:w="2127" w:type="dxa"/>
            <w:vAlign w:val="center"/>
          </w:tcPr>
          <w:p w14:paraId="21F44E1A" w14:textId="77777777" w:rsidR="00674DF4" w:rsidRPr="00405904" w:rsidRDefault="00674DF4" w:rsidP="000B39DF">
            <w:pPr>
              <w:jc w:val="center"/>
              <w:rPr>
                <w:rStyle w:val="10"/>
                <w:rFonts w:ascii="宋体" w:eastAsia="宋体" w:hAnsi="宋体"/>
                <w:b w:val="0"/>
                <w:bCs/>
                <w:sz w:val="28"/>
                <w:szCs w:val="28"/>
              </w:rPr>
            </w:pPr>
            <w:r w:rsidRPr="00405904">
              <w:rPr>
                <w:rStyle w:val="10"/>
                <w:rFonts w:ascii="宋体" w:eastAsia="宋体" w:hAnsi="宋体" w:hint="eastAsia"/>
                <w:b w:val="0"/>
                <w:bCs/>
                <w:sz w:val="28"/>
                <w:szCs w:val="28"/>
              </w:rPr>
              <w:t>承担60%</w:t>
            </w:r>
          </w:p>
        </w:tc>
        <w:tc>
          <w:tcPr>
            <w:tcW w:w="3402" w:type="dxa"/>
          </w:tcPr>
          <w:p w14:paraId="3464F6F0" w14:textId="77777777" w:rsidR="00674DF4" w:rsidRPr="00405904" w:rsidRDefault="00674DF4" w:rsidP="000B39DF">
            <w:pPr>
              <w:jc w:val="center"/>
              <w:rPr>
                <w:rStyle w:val="10"/>
                <w:rFonts w:ascii="宋体" w:eastAsia="宋体" w:hAnsi="宋体"/>
                <w:b w:val="0"/>
                <w:bCs/>
                <w:sz w:val="28"/>
                <w:szCs w:val="28"/>
              </w:rPr>
            </w:pPr>
            <w:r>
              <w:rPr>
                <w:rStyle w:val="10"/>
                <w:rFonts w:ascii="宋体" w:eastAsia="宋体" w:hAnsi="宋体" w:hint="eastAsia"/>
                <w:b w:val="0"/>
                <w:bCs/>
                <w:sz w:val="28"/>
                <w:szCs w:val="28"/>
              </w:rPr>
              <w:t>缴纳五险</w:t>
            </w:r>
            <w:proofErr w:type="gramStart"/>
            <w:r>
              <w:rPr>
                <w:rStyle w:val="10"/>
                <w:rFonts w:ascii="宋体" w:eastAsia="宋体" w:hAnsi="宋体" w:hint="eastAsia"/>
                <w:b w:val="0"/>
                <w:bCs/>
                <w:sz w:val="28"/>
                <w:szCs w:val="28"/>
              </w:rPr>
              <w:t>一</w:t>
            </w:r>
            <w:proofErr w:type="gramEnd"/>
            <w:r>
              <w:rPr>
                <w:rStyle w:val="10"/>
                <w:rFonts w:ascii="宋体" w:eastAsia="宋体" w:hAnsi="宋体" w:hint="eastAsia"/>
                <w:b w:val="0"/>
                <w:bCs/>
                <w:sz w:val="28"/>
                <w:szCs w:val="28"/>
              </w:rPr>
              <w:t>金、其他福利</w:t>
            </w:r>
          </w:p>
        </w:tc>
      </w:tr>
    </w:tbl>
    <w:p w14:paraId="72FAA278" w14:textId="77777777" w:rsidR="00756D01" w:rsidRPr="00405904" w:rsidRDefault="00756D01" w:rsidP="00DA6258">
      <w:pPr>
        <w:spacing w:line="560" w:lineRule="exact"/>
        <w:ind w:firstLineChars="200" w:firstLine="560"/>
        <w:rPr>
          <w:rFonts w:ascii="宋体" w:eastAsia="宋体" w:hAnsi="宋体"/>
          <w:sz w:val="28"/>
          <w:szCs w:val="28"/>
        </w:rPr>
      </w:pPr>
      <w:r w:rsidRPr="00405904">
        <w:rPr>
          <w:rFonts w:ascii="宋体" w:eastAsia="宋体" w:hAnsi="宋体" w:hint="eastAsia"/>
          <w:sz w:val="28"/>
          <w:szCs w:val="28"/>
        </w:rPr>
        <w:t>3</w:t>
      </w:r>
      <w:r w:rsidR="002A376B">
        <w:rPr>
          <w:rFonts w:ascii="宋体" w:eastAsia="宋体" w:hAnsi="宋体" w:hint="eastAsia"/>
          <w:sz w:val="28"/>
          <w:szCs w:val="28"/>
        </w:rPr>
        <w:t>．</w:t>
      </w:r>
      <w:r w:rsidRPr="00405904">
        <w:rPr>
          <w:rFonts w:ascii="宋体" w:eastAsia="宋体" w:hAnsi="宋体" w:hint="eastAsia"/>
          <w:sz w:val="28"/>
          <w:szCs w:val="28"/>
        </w:rPr>
        <w:t>研究生毕业后</w:t>
      </w:r>
      <w:r w:rsidRPr="00405904">
        <w:rPr>
          <w:rFonts w:ascii="宋体" w:eastAsia="宋体" w:hAnsi="宋体"/>
          <w:sz w:val="28"/>
          <w:szCs w:val="28"/>
        </w:rPr>
        <w:t>薪资待遇：按照当年校招标准</w:t>
      </w:r>
      <w:r w:rsidRPr="00405904">
        <w:rPr>
          <w:rFonts w:ascii="宋体" w:eastAsia="宋体" w:hAnsi="宋体" w:hint="eastAsia"/>
          <w:sz w:val="28"/>
          <w:szCs w:val="28"/>
        </w:rPr>
        <w:t>、</w:t>
      </w:r>
      <w:r w:rsidRPr="00405904">
        <w:rPr>
          <w:rFonts w:ascii="宋体" w:eastAsia="宋体" w:hAnsi="宋体"/>
          <w:sz w:val="28"/>
          <w:szCs w:val="28"/>
        </w:rPr>
        <w:t>免试用期</w:t>
      </w:r>
      <w:r w:rsidRPr="00405904">
        <w:rPr>
          <w:rFonts w:ascii="宋体" w:eastAsia="宋体" w:hAnsi="宋体" w:hint="eastAsia"/>
          <w:sz w:val="28"/>
          <w:szCs w:val="28"/>
        </w:rPr>
        <w:t>、</w:t>
      </w:r>
      <w:r w:rsidRPr="00405904">
        <w:rPr>
          <w:rFonts w:ascii="宋体" w:eastAsia="宋体" w:hAnsi="宋体"/>
          <w:sz w:val="28"/>
          <w:szCs w:val="28"/>
        </w:rPr>
        <w:t>享受正式员工津贴</w:t>
      </w:r>
      <w:r w:rsidRPr="00405904">
        <w:rPr>
          <w:rFonts w:ascii="宋体" w:eastAsia="宋体" w:hAnsi="宋体" w:hint="eastAsia"/>
          <w:sz w:val="28"/>
          <w:szCs w:val="28"/>
        </w:rPr>
        <w:t>、</w:t>
      </w:r>
      <w:r w:rsidRPr="00405904">
        <w:rPr>
          <w:rFonts w:ascii="宋体" w:eastAsia="宋体" w:hAnsi="宋体"/>
          <w:sz w:val="28"/>
          <w:szCs w:val="28"/>
        </w:rPr>
        <w:t>福利待遇</w:t>
      </w:r>
      <w:r w:rsidRPr="00405904">
        <w:rPr>
          <w:rFonts w:ascii="宋体" w:eastAsia="宋体" w:hAnsi="宋体" w:hint="eastAsia"/>
          <w:sz w:val="28"/>
          <w:szCs w:val="28"/>
        </w:rPr>
        <w:t>。</w:t>
      </w:r>
    </w:p>
    <w:p w14:paraId="1437CBE9" w14:textId="77777777" w:rsidR="00405904" w:rsidRDefault="00756D01" w:rsidP="00DA6258">
      <w:pPr>
        <w:spacing w:line="560" w:lineRule="exact"/>
        <w:ind w:firstLineChars="200" w:firstLine="560"/>
        <w:rPr>
          <w:rFonts w:ascii="宋体" w:eastAsia="宋体" w:hAnsi="宋体"/>
          <w:sz w:val="28"/>
          <w:szCs w:val="28"/>
        </w:rPr>
      </w:pPr>
      <w:r w:rsidRPr="00405904">
        <w:rPr>
          <w:rStyle w:val="10"/>
          <w:rFonts w:ascii="宋体" w:eastAsia="宋体" w:hAnsi="宋体" w:hint="eastAsia"/>
          <w:b w:val="0"/>
          <w:bCs/>
          <w:sz w:val="28"/>
          <w:szCs w:val="28"/>
        </w:rPr>
        <w:t>其他福利：</w:t>
      </w:r>
      <w:r w:rsidR="00405904" w:rsidRPr="00405904">
        <w:rPr>
          <w:rFonts w:ascii="宋体" w:eastAsia="宋体" w:hAnsi="宋体"/>
          <w:sz w:val="28"/>
          <w:szCs w:val="28"/>
        </w:rPr>
        <w:t>工作餐</w:t>
      </w:r>
      <w:r w:rsidR="00405904" w:rsidRPr="00405904">
        <w:rPr>
          <w:rFonts w:ascii="宋体" w:eastAsia="宋体" w:hAnsi="宋体" w:hint="eastAsia"/>
          <w:sz w:val="28"/>
          <w:szCs w:val="28"/>
        </w:rPr>
        <w:t>、</w:t>
      </w:r>
      <w:proofErr w:type="gramStart"/>
      <w:r w:rsidR="00405904" w:rsidRPr="00405904">
        <w:rPr>
          <w:rFonts w:ascii="宋体" w:eastAsia="宋体" w:hAnsi="宋体" w:hint="eastAsia"/>
          <w:sz w:val="28"/>
          <w:szCs w:val="28"/>
        </w:rPr>
        <w:t>公租</w:t>
      </w:r>
      <w:r w:rsidR="00405904" w:rsidRPr="00405904">
        <w:rPr>
          <w:rFonts w:ascii="宋体" w:eastAsia="宋体" w:hAnsi="宋体"/>
          <w:sz w:val="28"/>
          <w:szCs w:val="28"/>
        </w:rPr>
        <w:t>宿舍</w:t>
      </w:r>
      <w:proofErr w:type="gramEnd"/>
      <w:r w:rsidR="00405904" w:rsidRPr="00405904">
        <w:rPr>
          <w:rFonts w:ascii="宋体" w:eastAsia="宋体" w:hAnsi="宋体" w:hint="eastAsia"/>
          <w:sz w:val="28"/>
          <w:szCs w:val="28"/>
        </w:rPr>
        <w:t>、</w:t>
      </w:r>
      <w:r w:rsidR="00405904" w:rsidRPr="00405904">
        <w:rPr>
          <w:rFonts w:ascii="宋体" w:eastAsia="宋体" w:hAnsi="宋体"/>
          <w:sz w:val="28"/>
          <w:szCs w:val="28"/>
        </w:rPr>
        <w:t>交通班车</w:t>
      </w:r>
      <w:r w:rsidR="00405904" w:rsidRPr="00405904">
        <w:rPr>
          <w:rFonts w:ascii="宋体" w:eastAsia="宋体" w:hAnsi="宋体" w:hint="eastAsia"/>
          <w:sz w:val="28"/>
          <w:szCs w:val="28"/>
        </w:rPr>
        <w:t>、</w:t>
      </w:r>
      <w:r w:rsidR="00405904" w:rsidRPr="00405904">
        <w:rPr>
          <w:rFonts w:ascii="宋体" w:eastAsia="宋体" w:hAnsi="宋体"/>
          <w:sz w:val="28"/>
          <w:szCs w:val="28"/>
        </w:rPr>
        <w:t>带薪年假</w:t>
      </w:r>
      <w:r w:rsidR="00405904" w:rsidRPr="00405904">
        <w:rPr>
          <w:rFonts w:ascii="宋体" w:eastAsia="宋体" w:hAnsi="宋体" w:hint="eastAsia"/>
          <w:sz w:val="28"/>
          <w:szCs w:val="28"/>
        </w:rPr>
        <w:t>、</w:t>
      </w:r>
      <w:r w:rsidR="00405904" w:rsidRPr="00405904">
        <w:rPr>
          <w:rFonts w:ascii="宋体" w:eastAsia="宋体" w:hAnsi="宋体"/>
          <w:sz w:val="28"/>
          <w:szCs w:val="28"/>
        </w:rPr>
        <w:t>年度体检</w:t>
      </w:r>
      <w:r w:rsidR="00405904" w:rsidRPr="00405904">
        <w:rPr>
          <w:rFonts w:ascii="宋体" w:eastAsia="宋体" w:hAnsi="宋体" w:hint="eastAsia"/>
          <w:sz w:val="28"/>
          <w:szCs w:val="28"/>
        </w:rPr>
        <w:t>、</w:t>
      </w:r>
      <w:r w:rsidR="00405904" w:rsidRPr="00405904">
        <w:rPr>
          <w:rFonts w:ascii="宋体" w:eastAsia="宋体" w:hAnsi="宋体"/>
          <w:sz w:val="28"/>
          <w:szCs w:val="28"/>
        </w:rPr>
        <w:t>节日</w:t>
      </w:r>
      <w:r w:rsidR="00405904" w:rsidRPr="00405904">
        <w:rPr>
          <w:rFonts w:ascii="宋体" w:eastAsia="宋体" w:hAnsi="宋体" w:hint="eastAsia"/>
          <w:sz w:val="28"/>
          <w:szCs w:val="28"/>
        </w:rPr>
        <w:t>福利、</w:t>
      </w:r>
      <w:r w:rsidR="00405904" w:rsidRPr="00405904">
        <w:rPr>
          <w:rFonts w:ascii="宋体" w:eastAsia="宋体" w:hAnsi="宋体"/>
          <w:sz w:val="28"/>
          <w:szCs w:val="28"/>
        </w:rPr>
        <w:t>生日慰问</w:t>
      </w:r>
      <w:r w:rsidR="00405904" w:rsidRPr="00405904">
        <w:rPr>
          <w:rFonts w:ascii="宋体" w:eastAsia="宋体" w:hAnsi="宋体" w:hint="eastAsia"/>
          <w:sz w:val="28"/>
          <w:szCs w:val="28"/>
        </w:rPr>
        <w:t>、</w:t>
      </w:r>
      <w:r w:rsidR="00405904" w:rsidRPr="00405904">
        <w:rPr>
          <w:rFonts w:ascii="宋体" w:eastAsia="宋体" w:hAnsi="宋体"/>
          <w:sz w:val="28"/>
          <w:szCs w:val="28"/>
        </w:rPr>
        <w:t>团建活动</w:t>
      </w:r>
      <w:r w:rsidR="00510EDB">
        <w:rPr>
          <w:rFonts w:ascii="宋体" w:eastAsia="宋体" w:hAnsi="宋体" w:hint="eastAsia"/>
          <w:sz w:val="28"/>
          <w:szCs w:val="28"/>
        </w:rPr>
        <w:t>等。</w:t>
      </w:r>
    </w:p>
    <w:p w14:paraId="3B9655EE" w14:textId="77777777" w:rsidR="00D211AF" w:rsidRPr="00DA6258" w:rsidRDefault="00D7421A" w:rsidP="00D211AF">
      <w:pPr>
        <w:spacing w:line="560" w:lineRule="exact"/>
        <w:ind w:firstLineChars="200" w:firstLine="602"/>
        <w:rPr>
          <w:rFonts w:ascii="黑体" w:eastAsia="黑体" w:hAnsi="黑体"/>
          <w:b/>
          <w:sz w:val="30"/>
          <w:szCs w:val="30"/>
        </w:rPr>
      </w:pPr>
      <w:r>
        <w:rPr>
          <w:rFonts w:ascii="黑体" w:eastAsia="黑体" w:hAnsi="黑体" w:hint="eastAsia"/>
          <w:b/>
          <w:sz w:val="30"/>
          <w:szCs w:val="30"/>
        </w:rPr>
        <w:t>五</w:t>
      </w:r>
      <w:r w:rsidR="00D211AF" w:rsidRPr="00DA6258">
        <w:rPr>
          <w:rFonts w:ascii="黑体" w:eastAsia="黑体" w:hAnsi="黑体" w:hint="eastAsia"/>
          <w:b/>
          <w:sz w:val="30"/>
          <w:szCs w:val="30"/>
        </w:rPr>
        <w:t>、考核机制</w:t>
      </w:r>
    </w:p>
    <w:p w14:paraId="116B4C5A" w14:textId="77777777" w:rsidR="00D211AF" w:rsidRPr="00D211AF" w:rsidRDefault="00423468" w:rsidP="00423468">
      <w:pPr>
        <w:spacing w:line="560" w:lineRule="exact"/>
        <w:ind w:firstLineChars="200" w:firstLine="560"/>
        <w:rPr>
          <w:rStyle w:val="10"/>
          <w:rFonts w:ascii="宋体" w:eastAsia="宋体" w:hAnsi="宋体"/>
          <w:b w:val="0"/>
          <w:kern w:val="2"/>
          <w:sz w:val="28"/>
          <w:szCs w:val="28"/>
        </w:rPr>
      </w:pPr>
      <w:r>
        <w:rPr>
          <w:rFonts w:ascii="宋体" w:eastAsia="宋体" w:hAnsi="宋体" w:hint="eastAsia"/>
          <w:sz w:val="28"/>
          <w:szCs w:val="28"/>
        </w:rPr>
        <w:t>联合培养学生的管理考核工作由学校和合</w:t>
      </w:r>
      <w:proofErr w:type="gramStart"/>
      <w:r>
        <w:rPr>
          <w:rFonts w:ascii="宋体" w:eastAsia="宋体" w:hAnsi="宋体" w:hint="eastAsia"/>
          <w:sz w:val="28"/>
          <w:szCs w:val="28"/>
        </w:rPr>
        <w:t>锻</w:t>
      </w:r>
      <w:proofErr w:type="gramEnd"/>
      <w:r>
        <w:rPr>
          <w:rFonts w:ascii="宋体" w:eastAsia="宋体" w:hAnsi="宋体" w:hint="eastAsia"/>
          <w:sz w:val="28"/>
          <w:szCs w:val="28"/>
        </w:rPr>
        <w:t>智能</w:t>
      </w:r>
      <w:r w:rsidR="00D211AF" w:rsidRPr="00405904">
        <w:rPr>
          <w:rFonts w:ascii="宋体" w:eastAsia="宋体" w:hAnsi="宋体" w:hint="eastAsia"/>
          <w:sz w:val="28"/>
          <w:szCs w:val="28"/>
        </w:rPr>
        <w:t>共同承担。针对考核不达标的学生，</w:t>
      </w:r>
      <w:r w:rsidR="00D211AF">
        <w:rPr>
          <w:rFonts w:ascii="宋体" w:eastAsia="宋体" w:hAnsi="宋体" w:hint="eastAsia"/>
          <w:sz w:val="28"/>
          <w:szCs w:val="28"/>
        </w:rPr>
        <w:t>合锻智能可</w:t>
      </w:r>
      <w:r w:rsidR="00D211AF" w:rsidRPr="00405904">
        <w:rPr>
          <w:rFonts w:ascii="宋体" w:eastAsia="宋体" w:hAnsi="宋体" w:hint="eastAsia"/>
          <w:sz w:val="28"/>
          <w:szCs w:val="28"/>
        </w:rPr>
        <w:t>解除培养协议和劳动合同。</w:t>
      </w:r>
    </w:p>
    <w:p w14:paraId="5C5CD7B5" w14:textId="77777777" w:rsidR="00C85253" w:rsidRPr="00DA6258" w:rsidRDefault="00405904" w:rsidP="00DA6258">
      <w:pPr>
        <w:spacing w:line="560" w:lineRule="exact"/>
        <w:ind w:firstLineChars="196" w:firstLine="590"/>
        <w:rPr>
          <w:rStyle w:val="10"/>
          <w:rFonts w:ascii="黑体" w:eastAsia="黑体" w:hAnsi="黑体"/>
          <w:bCs/>
          <w:sz w:val="30"/>
          <w:szCs w:val="30"/>
        </w:rPr>
      </w:pPr>
      <w:r w:rsidRPr="00DA6258">
        <w:rPr>
          <w:rStyle w:val="10"/>
          <w:rFonts w:ascii="黑体" w:eastAsia="黑体" w:hAnsi="黑体" w:hint="eastAsia"/>
          <w:bCs/>
          <w:sz w:val="30"/>
          <w:szCs w:val="30"/>
        </w:rPr>
        <w:t>六、</w:t>
      </w:r>
      <w:r w:rsidR="00C85253" w:rsidRPr="00DA6258">
        <w:rPr>
          <w:rStyle w:val="10"/>
          <w:rFonts w:ascii="黑体" w:eastAsia="黑体" w:hAnsi="黑体" w:hint="eastAsia"/>
          <w:bCs/>
          <w:sz w:val="30"/>
          <w:szCs w:val="30"/>
        </w:rPr>
        <w:t>违约赔偿</w:t>
      </w:r>
    </w:p>
    <w:p w14:paraId="70CC31BD" w14:textId="77777777" w:rsidR="00C85253" w:rsidRPr="00405904" w:rsidRDefault="00405904" w:rsidP="00DA6258">
      <w:pPr>
        <w:spacing w:line="560" w:lineRule="exact"/>
        <w:ind w:firstLineChars="196" w:firstLine="549"/>
        <w:rPr>
          <w:rStyle w:val="10"/>
          <w:rFonts w:ascii="宋体" w:eastAsia="宋体" w:hAnsi="宋体"/>
          <w:b w:val="0"/>
          <w:bCs/>
          <w:sz w:val="28"/>
          <w:szCs w:val="28"/>
        </w:rPr>
      </w:pPr>
      <w:r w:rsidRPr="00405904">
        <w:rPr>
          <w:rStyle w:val="10"/>
          <w:rFonts w:ascii="宋体" w:eastAsia="宋体" w:hAnsi="宋体" w:hint="eastAsia"/>
          <w:b w:val="0"/>
          <w:bCs/>
          <w:sz w:val="28"/>
          <w:szCs w:val="28"/>
        </w:rPr>
        <w:lastRenderedPageBreak/>
        <w:t>1</w:t>
      </w:r>
      <w:r w:rsidR="00510EDB">
        <w:rPr>
          <w:rStyle w:val="10"/>
          <w:rFonts w:ascii="宋体" w:eastAsia="宋体" w:hAnsi="宋体" w:hint="eastAsia"/>
          <w:b w:val="0"/>
          <w:bCs/>
          <w:sz w:val="28"/>
          <w:szCs w:val="28"/>
        </w:rPr>
        <w:t>．</w:t>
      </w:r>
      <w:r w:rsidR="00C85253" w:rsidRPr="00405904">
        <w:rPr>
          <w:rStyle w:val="10"/>
          <w:rFonts w:ascii="宋体" w:eastAsia="宋体" w:hAnsi="宋体" w:hint="eastAsia"/>
          <w:b w:val="0"/>
          <w:bCs/>
          <w:sz w:val="28"/>
          <w:szCs w:val="28"/>
        </w:rPr>
        <w:t>培养期间，如有下述情况发生，须偿还公司已提供</w:t>
      </w:r>
      <w:proofErr w:type="gramStart"/>
      <w:r w:rsidR="00C85253" w:rsidRPr="00405904">
        <w:rPr>
          <w:rStyle w:val="10"/>
          <w:rFonts w:ascii="宋体" w:eastAsia="宋体" w:hAnsi="宋体" w:hint="eastAsia"/>
          <w:b w:val="0"/>
          <w:bCs/>
          <w:sz w:val="28"/>
          <w:szCs w:val="28"/>
        </w:rPr>
        <w:t>的联培费用</w:t>
      </w:r>
      <w:proofErr w:type="gramEnd"/>
      <w:r w:rsidR="00756D01" w:rsidRPr="0054401C">
        <w:rPr>
          <w:rStyle w:val="10"/>
          <w:rFonts w:ascii="宋体" w:eastAsia="宋体" w:hAnsi="宋体" w:hint="eastAsia"/>
          <w:bCs/>
          <w:sz w:val="28"/>
          <w:szCs w:val="28"/>
        </w:rPr>
        <w:t>（学费）</w:t>
      </w:r>
      <w:r w:rsidRPr="00405904">
        <w:rPr>
          <w:rStyle w:val="10"/>
          <w:rFonts w:ascii="宋体" w:eastAsia="宋体" w:hAnsi="宋体" w:hint="eastAsia"/>
          <w:b w:val="0"/>
          <w:bCs/>
          <w:sz w:val="28"/>
          <w:szCs w:val="28"/>
        </w:rPr>
        <w:t>。</w:t>
      </w:r>
    </w:p>
    <w:p w14:paraId="649D0A95" w14:textId="77777777" w:rsidR="00C85253" w:rsidRPr="00405904" w:rsidRDefault="00C85253" w:rsidP="00FA6445">
      <w:pPr>
        <w:pStyle w:val="a3"/>
        <w:numPr>
          <w:ilvl w:val="0"/>
          <w:numId w:val="26"/>
        </w:numPr>
        <w:spacing w:line="560" w:lineRule="exact"/>
        <w:ind w:firstLineChars="0"/>
        <w:rPr>
          <w:rStyle w:val="10"/>
          <w:rFonts w:ascii="宋体" w:eastAsia="宋体" w:hAnsi="宋体"/>
          <w:b w:val="0"/>
          <w:bCs/>
          <w:sz w:val="28"/>
          <w:szCs w:val="28"/>
        </w:rPr>
      </w:pPr>
      <w:r w:rsidRPr="00405904">
        <w:rPr>
          <w:rStyle w:val="10"/>
          <w:rFonts w:ascii="宋体" w:eastAsia="宋体" w:hAnsi="宋体" w:hint="eastAsia"/>
          <w:b w:val="0"/>
          <w:bCs/>
          <w:sz w:val="28"/>
          <w:szCs w:val="28"/>
        </w:rPr>
        <w:t>选择放弃学习；</w:t>
      </w:r>
    </w:p>
    <w:p w14:paraId="77ABD7C2" w14:textId="77777777" w:rsidR="00C85253" w:rsidRPr="00405904" w:rsidRDefault="00C85253" w:rsidP="00FA6445">
      <w:pPr>
        <w:pStyle w:val="a3"/>
        <w:numPr>
          <w:ilvl w:val="0"/>
          <w:numId w:val="26"/>
        </w:numPr>
        <w:spacing w:line="560" w:lineRule="exact"/>
        <w:ind w:firstLineChars="0"/>
        <w:rPr>
          <w:rStyle w:val="10"/>
          <w:rFonts w:ascii="宋体" w:eastAsia="宋体" w:hAnsi="宋体"/>
          <w:b w:val="0"/>
          <w:bCs/>
          <w:sz w:val="28"/>
          <w:szCs w:val="28"/>
        </w:rPr>
      </w:pPr>
      <w:r w:rsidRPr="00405904">
        <w:rPr>
          <w:rStyle w:val="10"/>
          <w:rFonts w:ascii="宋体" w:eastAsia="宋体" w:hAnsi="宋体" w:hint="eastAsia"/>
          <w:b w:val="0"/>
          <w:bCs/>
          <w:sz w:val="28"/>
          <w:szCs w:val="28"/>
        </w:rPr>
        <w:t>即使完成全部课程也没有取得最后的学业证书；</w:t>
      </w:r>
    </w:p>
    <w:p w14:paraId="16812152" w14:textId="77777777" w:rsidR="00C85253" w:rsidRPr="00405904" w:rsidRDefault="00FA6445" w:rsidP="00FA6445">
      <w:pPr>
        <w:pStyle w:val="a3"/>
        <w:spacing w:line="560" w:lineRule="exact"/>
        <w:ind w:left="360" w:firstLineChars="0" w:firstLine="0"/>
        <w:rPr>
          <w:rStyle w:val="10"/>
          <w:rFonts w:ascii="宋体" w:eastAsia="宋体" w:hAnsi="宋体"/>
          <w:b w:val="0"/>
          <w:bCs/>
          <w:sz w:val="28"/>
          <w:szCs w:val="28"/>
        </w:rPr>
      </w:pPr>
      <w:r>
        <w:rPr>
          <w:rStyle w:val="10"/>
          <w:rFonts w:ascii="宋体" w:eastAsia="宋体" w:hAnsi="宋体" w:hint="eastAsia"/>
          <w:b w:val="0"/>
          <w:bCs/>
          <w:sz w:val="28"/>
          <w:szCs w:val="28"/>
        </w:rPr>
        <w:t>（3）</w:t>
      </w:r>
      <w:r w:rsidR="00C85253" w:rsidRPr="00405904">
        <w:rPr>
          <w:rStyle w:val="10"/>
          <w:rFonts w:ascii="宋体" w:eastAsia="宋体" w:hAnsi="宋体" w:hint="eastAsia"/>
          <w:b w:val="0"/>
          <w:bCs/>
          <w:sz w:val="28"/>
          <w:szCs w:val="28"/>
        </w:rPr>
        <w:t>在学习期间自愿退出或者因过错行为导致被辞退。</w:t>
      </w:r>
    </w:p>
    <w:p w14:paraId="72E7F35E" w14:textId="77777777" w:rsidR="00756D01" w:rsidRPr="00405904" w:rsidRDefault="00405904" w:rsidP="00DA6258">
      <w:pPr>
        <w:spacing w:line="560" w:lineRule="exact"/>
        <w:ind w:firstLineChars="200" w:firstLine="560"/>
        <w:rPr>
          <w:rStyle w:val="10"/>
          <w:rFonts w:ascii="宋体" w:eastAsia="宋体" w:hAnsi="宋体"/>
          <w:b w:val="0"/>
          <w:bCs/>
          <w:sz w:val="28"/>
          <w:szCs w:val="28"/>
        </w:rPr>
      </w:pPr>
      <w:r w:rsidRPr="00405904">
        <w:rPr>
          <w:rStyle w:val="10"/>
          <w:rFonts w:ascii="宋体" w:eastAsia="宋体" w:hAnsi="宋体" w:hint="eastAsia"/>
          <w:b w:val="0"/>
          <w:bCs/>
          <w:sz w:val="28"/>
          <w:szCs w:val="28"/>
        </w:rPr>
        <w:t>2</w:t>
      </w:r>
      <w:r w:rsidR="00FA6445">
        <w:rPr>
          <w:rStyle w:val="10"/>
          <w:rFonts w:ascii="宋体" w:eastAsia="宋体" w:hAnsi="宋体" w:hint="eastAsia"/>
          <w:b w:val="0"/>
          <w:bCs/>
          <w:sz w:val="28"/>
          <w:szCs w:val="28"/>
        </w:rPr>
        <w:t>．</w:t>
      </w:r>
      <w:r w:rsidRPr="00405904">
        <w:rPr>
          <w:rStyle w:val="10"/>
          <w:rFonts w:ascii="宋体" w:eastAsia="宋体" w:hAnsi="宋体" w:hint="eastAsia"/>
          <w:b w:val="0"/>
          <w:bCs/>
          <w:sz w:val="28"/>
          <w:szCs w:val="28"/>
        </w:rPr>
        <w:t>毕业</w:t>
      </w:r>
      <w:r w:rsidR="00756D01" w:rsidRPr="00405904">
        <w:rPr>
          <w:rStyle w:val="10"/>
          <w:rFonts w:ascii="宋体" w:eastAsia="宋体" w:hAnsi="宋体" w:hint="eastAsia"/>
          <w:b w:val="0"/>
          <w:bCs/>
          <w:sz w:val="28"/>
          <w:szCs w:val="28"/>
        </w:rPr>
        <w:t>后，如在已承诺的为公司工作的年限内，选择自愿离职或者因过错行为导致被辞退，须偿还公司已</w:t>
      </w:r>
      <w:proofErr w:type="gramStart"/>
      <w:r w:rsidR="00756D01" w:rsidRPr="00405904">
        <w:rPr>
          <w:rStyle w:val="10"/>
          <w:rFonts w:ascii="宋体" w:eastAsia="宋体" w:hAnsi="宋体" w:hint="eastAsia"/>
          <w:b w:val="0"/>
          <w:bCs/>
          <w:sz w:val="28"/>
          <w:szCs w:val="28"/>
        </w:rPr>
        <w:t>提供联培费用</w:t>
      </w:r>
      <w:proofErr w:type="gramEnd"/>
      <w:r w:rsidR="0054401C" w:rsidRPr="0054401C">
        <w:rPr>
          <w:rStyle w:val="10"/>
          <w:rFonts w:ascii="宋体" w:eastAsia="宋体" w:hAnsi="宋体" w:hint="eastAsia"/>
          <w:bCs/>
          <w:sz w:val="28"/>
          <w:szCs w:val="28"/>
        </w:rPr>
        <w:t>（学费）</w:t>
      </w:r>
      <w:r w:rsidR="00756D01" w:rsidRPr="00405904">
        <w:rPr>
          <w:rStyle w:val="10"/>
          <w:rFonts w:ascii="宋体" w:eastAsia="宋体" w:hAnsi="宋体" w:hint="eastAsia"/>
          <w:b w:val="0"/>
          <w:bCs/>
          <w:sz w:val="28"/>
          <w:szCs w:val="28"/>
        </w:rPr>
        <w:t>的X%</w:t>
      </w:r>
    </w:p>
    <w:tbl>
      <w:tblPr>
        <w:tblStyle w:val="aa"/>
        <w:tblW w:w="0" w:type="auto"/>
        <w:tblLook w:val="04A0" w:firstRow="1" w:lastRow="0" w:firstColumn="1" w:lastColumn="0" w:noHBand="0" w:noVBand="1"/>
      </w:tblPr>
      <w:tblGrid>
        <w:gridCol w:w="4261"/>
        <w:gridCol w:w="4261"/>
      </w:tblGrid>
      <w:tr w:rsidR="00756D01" w:rsidRPr="00405904" w14:paraId="16DF2C05" w14:textId="77777777" w:rsidTr="00405904">
        <w:tc>
          <w:tcPr>
            <w:tcW w:w="4261" w:type="dxa"/>
          </w:tcPr>
          <w:p w14:paraId="47706046" w14:textId="77777777" w:rsidR="00756D01" w:rsidRPr="00CB0546" w:rsidRDefault="00756D01" w:rsidP="00405904">
            <w:pPr>
              <w:jc w:val="center"/>
              <w:rPr>
                <w:rStyle w:val="10"/>
                <w:rFonts w:ascii="宋体" w:eastAsia="宋体" w:hAnsi="宋体"/>
                <w:bCs/>
                <w:sz w:val="28"/>
                <w:szCs w:val="28"/>
              </w:rPr>
            </w:pPr>
            <w:r w:rsidRPr="00CB0546">
              <w:rPr>
                <w:rStyle w:val="10"/>
                <w:rFonts w:ascii="宋体" w:eastAsia="宋体" w:hAnsi="宋体" w:hint="eastAsia"/>
                <w:bCs/>
                <w:sz w:val="28"/>
                <w:szCs w:val="28"/>
              </w:rPr>
              <w:t>已服务年限</w:t>
            </w:r>
          </w:p>
        </w:tc>
        <w:tc>
          <w:tcPr>
            <w:tcW w:w="4261" w:type="dxa"/>
          </w:tcPr>
          <w:p w14:paraId="3D2A3279" w14:textId="77777777" w:rsidR="00756D01" w:rsidRPr="00CB0546" w:rsidRDefault="00756D01" w:rsidP="00405904">
            <w:pPr>
              <w:jc w:val="center"/>
              <w:rPr>
                <w:rStyle w:val="10"/>
                <w:rFonts w:ascii="宋体" w:eastAsia="宋体" w:hAnsi="宋体"/>
                <w:bCs/>
                <w:sz w:val="28"/>
                <w:szCs w:val="28"/>
              </w:rPr>
            </w:pPr>
            <w:r w:rsidRPr="00CB0546">
              <w:rPr>
                <w:rStyle w:val="10"/>
                <w:rFonts w:ascii="宋体" w:eastAsia="宋体" w:hAnsi="宋体" w:hint="eastAsia"/>
                <w:bCs/>
                <w:sz w:val="28"/>
                <w:szCs w:val="28"/>
              </w:rPr>
              <w:t>偿还比率（X%）</w:t>
            </w:r>
          </w:p>
        </w:tc>
      </w:tr>
      <w:tr w:rsidR="00756D01" w:rsidRPr="00405904" w14:paraId="66F25969" w14:textId="77777777" w:rsidTr="00405904">
        <w:tc>
          <w:tcPr>
            <w:tcW w:w="4261" w:type="dxa"/>
          </w:tcPr>
          <w:p w14:paraId="0AA86A0D" w14:textId="77777777" w:rsidR="00756D01" w:rsidRPr="00405904" w:rsidRDefault="00756D01" w:rsidP="00405904">
            <w:pPr>
              <w:jc w:val="center"/>
              <w:rPr>
                <w:rStyle w:val="10"/>
                <w:rFonts w:ascii="宋体" w:eastAsia="宋体" w:hAnsi="宋体"/>
                <w:b w:val="0"/>
                <w:bCs/>
                <w:sz w:val="28"/>
                <w:szCs w:val="28"/>
              </w:rPr>
            </w:pPr>
            <w:r w:rsidRPr="00405904">
              <w:rPr>
                <w:rStyle w:val="10"/>
                <w:rFonts w:ascii="宋体" w:eastAsia="宋体" w:hAnsi="宋体" w:hint="eastAsia"/>
                <w:b w:val="0"/>
                <w:bCs/>
                <w:sz w:val="28"/>
                <w:szCs w:val="28"/>
              </w:rPr>
              <w:t>未入职</w:t>
            </w:r>
          </w:p>
        </w:tc>
        <w:tc>
          <w:tcPr>
            <w:tcW w:w="4261" w:type="dxa"/>
          </w:tcPr>
          <w:p w14:paraId="79F92AF8" w14:textId="77777777" w:rsidR="00756D01" w:rsidRPr="00405904" w:rsidRDefault="00756D01" w:rsidP="00405904">
            <w:pPr>
              <w:jc w:val="center"/>
              <w:rPr>
                <w:rStyle w:val="10"/>
                <w:rFonts w:ascii="宋体" w:eastAsia="宋体" w:hAnsi="宋体"/>
                <w:b w:val="0"/>
                <w:bCs/>
                <w:sz w:val="28"/>
                <w:szCs w:val="28"/>
              </w:rPr>
            </w:pPr>
            <w:r w:rsidRPr="00405904">
              <w:rPr>
                <w:rStyle w:val="10"/>
                <w:rFonts w:ascii="宋体" w:eastAsia="宋体" w:hAnsi="宋体" w:hint="eastAsia"/>
                <w:b w:val="0"/>
                <w:bCs/>
                <w:sz w:val="28"/>
                <w:szCs w:val="28"/>
              </w:rPr>
              <w:t>100%</w:t>
            </w:r>
          </w:p>
        </w:tc>
      </w:tr>
      <w:tr w:rsidR="00756D01" w:rsidRPr="00405904" w14:paraId="3F503007" w14:textId="77777777" w:rsidTr="00405904">
        <w:tc>
          <w:tcPr>
            <w:tcW w:w="4261" w:type="dxa"/>
          </w:tcPr>
          <w:p w14:paraId="7A5D11F1" w14:textId="77777777" w:rsidR="00756D01" w:rsidRPr="00405904" w:rsidRDefault="00756D01" w:rsidP="00405904">
            <w:pPr>
              <w:jc w:val="center"/>
              <w:rPr>
                <w:rStyle w:val="10"/>
                <w:rFonts w:ascii="宋体" w:eastAsia="宋体" w:hAnsi="宋体"/>
                <w:b w:val="0"/>
                <w:bCs/>
                <w:sz w:val="28"/>
                <w:szCs w:val="28"/>
              </w:rPr>
            </w:pPr>
            <w:r w:rsidRPr="00405904">
              <w:rPr>
                <w:rStyle w:val="10"/>
                <w:rFonts w:ascii="宋体" w:eastAsia="宋体" w:hAnsi="宋体" w:hint="eastAsia"/>
                <w:b w:val="0"/>
                <w:bCs/>
                <w:sz w:val="28"/>
                <w:szCs w:val="28"/>
              </w:rPr>
              <w:t>0－1</w:t>
            </w:r>
          </w:p>
        </w:tc>
        <w:tc>
          <w:tcPr>
            <w:tcW w:w="4261" w:type="dxa"/>
          </w:tcPr>
          <w:p w14:paraId="5F8653F8" w14:textId="77777777" w:rsidR="00756D01" w:rsidRPr="00405904" w:rsidRDefault="00756D01" w:rsidP="00405904">
            <w:pPr>
              <w:jc w:val="center"/>
              <w:rPr>
                <w:rStyle w:val="10"/>
                <w:rFonts w:ascii="宋体" w:eastAsia="宋体" w:hAnsi="宋体"/>
                <w:b w:val="0"/>
                <w:bCs/>
                <w:sz w:val="28"/>
                <w:szCs w:val="28"/>
              </w:rPr>
            </w:pPr>
            <w:r w:rsidRPr="00405904">
              <w:rPr>
                <w:rStyle w:val="10"/>
                <w:rFonts w:ascii="宋体" w:eastAsia="宋体" w:hAnsi="宋体" w:hint="eastAsia"/>
                <w:b w:val="0"/>
                <w:bCs/>
                <w:sz w:val="28"/>
                <w:szCs w:val="28"/>
              </w:rPr>
              <w:t>80%</w:t>
            </w:r>
          </w:p>
        </w:tc>
      </w:tr>
      <w:tr w:rsidR="00756D01" w:rsidRPr="00405904" w14:paraId="2B8B180F" w14:textId="77777777" w:rsidTr="00405904">
        <w:tc>
          <w:tcPr>
            <w:tcW w:w="4261" w:type="dxa"/>
          </w:tcPr>
          <w:p w14:paraId="024F5BB5" w14:textId="77777777" w:rsidR="00756D01" w:rsidRPr="00405904" w:rsidRDefault="00756D01" w:rsidP="00405904">
            <w:pPr>
              <w:jc w:val="center"/>
              <w:rPr>
                <w:rStyle w:val="10"/>
                <w:rFonts w:ascii="宋体" w:eastAsia="宋体" w:hAnsi="宋体"/>
                <w:b w:val="0"/>
                <w:bCs/>
                <w:sz w:val="28"/>
                <w:szCs w:val="28"/>
              </w:rPr>
            </w:pPr>
            <w:r w:rsidRPr="00405904">
              <w:rPr>
                <w:rStyle w:val="10"/>
                <w:rFonts w:ascii="宋体" w:eastAsia="宋体" w:hAnsi="宋体" w:hint="eastAsia"/>
                <w:b w:val="0"/>
                <w:bCs/>
                <w:sz w:val="28"/>
                <w:szCs w:val="28"/>
              </w:rPr>
              <w:t>1－2</w:t>
            </w:r>
          </w:p>
        </w:tc>
        <w:tc>
          <w:tcPr>
            <w:tcW w:w="4261" w:type="dxa"/>
          </w:tcPr>
          <w:p w14:paraId="397DD618" w14:textId="77777777" w:rsidR="00756D01" w:rsidRPr="00405904" w:rsidRDefault="00756D01" w:rsidP="00405904">
            <w:pPr>
              <w:jc w:val="center"/>
              <w:rPr>
                <w:rStyle w:val="10"/>
                <w:rFonts w:ascii="宋体" w:eastAsia="宋体" w:hAnsi="宋体"/>
                <w:b w:val="0"/>
                <w:bCs/>
                <w:sz w:val="28"/>
                <w:szCs w:val="28"/>
              </w:rPr>
            </w:pPr>
            <w:r w:rsidRPr="00405904">
              <w:rPr>
                <w:rStyle w:val="10"/>
                <w:rFonts w:ascii="宋体" w:eastAsia="宋体" w:hAnsi="宋体" w:hint="eastAsia"/>
                <w:b w:val="0"/>
                <w:bCs/>
                <w:sz w:val="28"/>
                <w:szCs w:val="28"/>
              </w:rPr>
              <w:t>60%</w:t>
            </w:r>
          </w:p>
        </w:tc>
      </w:tr>
      <w:tr w:rsidR="00756D01" w:rsidRPr="00405904" w14:paraId="2FA87086" w14:textId="77777777" w:rsidTr="00405904">
        <w:tc>
          <w:tcPr>
            <w:tcW w:w="4261" w:type="dxa"/>
          </w:tcPr>
          <w:p w14:paraId="1226D0EB" w14:textId="77777777" w:rsidR="00756D01" w:rsidRPr="00405904" w:rsidRDefault="00756D01" w:rsidP="00405904">
            <w:pPr>
              <w:jc w:val="center"/>
              <w:rPr>
                <w:rStyle w:val="10"/>
                <w:rFonts w:ascii="宋体" w:eastAsia="宋体" w:hAnsi="宋体"/>
                <w:b w:val="0"/>
                <w:bCs/>
                <w:sz w:val="28"/>
                <w:szCs w:val="28"/>
              </w:rPr>
            </w:pPr>
            <w:r w:rsidRPr="00405904">
              <w:rPr>
                <w:rStyle w:val="10"/>
                <w:rFonts w:ascii="宋体" w:eastAsia="宋体" w:hAnsi="宋体" w:hint="eastAsia"/>
                <w:b w:val="0"/>
                <w:bCs/>
                <w:sz w:val="28"/>
                <w:szCs w:val="28"/>
              </w:rPr>
              <w:t>2－3</w:t>
            </w:r>
          </w:p>
        </w:tc>
        <w:tc>
          <w:tcPr>
            <w:tcW w:w="4261" w:type="dxa"/>
          </w:tcPr>
          <w:p w14:paraId="76297633" w14:textId="77777777" w:rsidR="00756D01" w:rsidRPr="00405904" w:rsidRDefault="00756D01" w:rsidP="00405904">
            <w:pPr>
              <w:jc w:val="center"/>
              <w:rPr>
                <w:rStyle w:val="10"/>
                <w:rFonts w:ascii="宋体" w:eastAsia="宋体" w:hAnsi="宋体"/>
                <w:b w:val="0"/>
                <w:bCs/>
                <w:sz w:val="28"/>
                <w:szCs w:val="28"/>
              </w:rPr>
            </w:pPr>
            <w:r w:rsidRPr="00405904">
              <w:rPr>
                <w:rStyle w:val="10"/>
                <w:rFonts w:ascii="宋体" w:eastAsia="宋体" w:hAnsi="宋体" w:hint="eastAsia"/>
                <w:b w:val="0"/>
                <w:bCs/>
                <w:sz w:val="28"/>
                <w:szCs w:val="28"/>
              </w:rPr>
              <w:t>20%</w:t>
            </w:r>
          </w:p>
        </w:tc>
      </w:tr>
    </w:tbl>
    <w:p w14:paraId="4D4AC021" w14:textId="77777777" w:rsidR="002564D1" w:rsidRDefault="002564D1">
      <w:pPr>
        <w:rPr>
          <w:rStyle w:val="10"/>
          <w:rFonts w:ascii="宋体" w:eastAsia="宋体" w:hAnsi="宋体" w:hint="eastAsia"/>
          <w:b w:val="0"/>
          <w:bCs/>
          <w:sz w:val="28"/>
          <w:szCs w:val="28"/>
        </w:rPr>
      </w:pPr>
    </w:p>
    <w:p w14:paraId="47B99771" w14:textId="77777777" w:rsidR="00EB248A" w:rsidRPr="00EB248A" w:rsidRDefault="00EB248A" w:rsidP="00EB248A">
      <w:pPr>
        <w:rPr>
          <w:rFonts w:ascii="黑体" w:eastAsia="黑体" w:hAnsi="黑体"/>
          <w:b/>
          <w:sz w:val="28"/>
          <w:szCs w:val="28"/>
        </w:rPr>
      </w:pPr>
      <w:r w:rsidRPr="00EB248A">
        <w:rPr>
          <w:rFonts w:ascii="黑体" w:eastAsia="黑体" w:hAnsi="黑体" w:hint="eastAsia"/>
          <w:b/>
          <w:sz w:val="28"/>
          <w:szCs w:val="28"/>
        </w:rPr>
        <w:t>企业简介：</w:t>
      </w:r>
    </w:p>
    <w:p w14:paraId="35F3A1A5" w14:textId="77777777" w:rsidR="00EB248A" w:rsidRDefault="00EB248A" w:rsidP="00EB248A">
      <w:pPr>
        <w:ind w:firstLineChars="200" w:firstLine="560"/>
        <w:rPr>
          <w:rFonts w:ascii="宋体" w:eastAsia="宋体" w:hAnsi="宋体"/>
          <w:sz w:val="28"/>
          <w:szCs w:val="28"/>
        </w:rPr>
      </w:pPr>
      <w:r>
        <w:rPr>
          <w:rFonts w:ascii="宋体" w:eastAsia="宋体" w:hAnsi="宋体" w:hint="eastAsia"/>
          <w:sz w:val="28"/>
          <w:szCs w:val="28"/>
        </w:rPr>
        <w:t>合肥合锻智能制造股份有限公司是集液压机、机械压力机、色选机等各类高精</w:t>
      </w:r>
      <w:proofErr w:type="gramStart"/>
      <w:r>
        <w:rPr>
          <w:rFonts w:ascii="宋体" w:eastAsia="宋体" w:hAnsi="宋体" w:hint="eastAsia"/>
          <w:sz w:val="28"/>
          <w:szCs w:val="28"/>
        </w:rPr>
        <w:t>专产品</w:t>
      </w:r>
      <w:proofErr w:type="gramEnd"/>
      <w:r>
        <w:rPr>
          <w:rFonts w:ascii="宋体" w:eastAsia="宋体" w:hAnsi="宋体" w:hint="eastAsia"/>
          <w:sz w:val="28"/>
          <w:szCs w:val="28"/>
        </w:rPr>
        <w:t>研发、生产、销售和服务为一体的大型装备制造企业，是国内成形机床行业 “标杆”企业。合锻智能是国家和行业标准起草单位，国家科技重大专项承担单位，近年来牵头制定国家标准6项，主持或参与制定行业标准 27 项。连续承担或参与6项国家“高档数控机床与基础制造装备”科技重大专项课题及1项国家重大科学仪器设备开发专项，另外承担了包括国家863计划、火炬计划、重点新产品计划等在内的其它科技计划近30项，获得国家专利200</w:t>
      </w:r>
      <w:r>
        <w:rPr>
          <w:rFonts w:ascii="宋体" w:eastAsia="宋体" w:hAnsi="宋体" w:hint="eastAsia"/>
          <w:sz w:val="28"/>
          <w:szCs w:val="28"/>
        </w:rPr>
        <w:lastRenderedPageBreak/>
        <w:t>余项。</w:t>
      </w:r>
    </w:p>
    <w:p w14:paraId="5E8CF761" w14:textId="77777777" w:rsidR="00EB248A" w:rsidRDefault="00EB248A" w:rsidP="00EB248A">
      <w:pPr>
        <w:ind w:firstLineChars="200" w:firstLine="560"/>
        <w:rPr>
          <w:rFonts w:ascii="宋体" w:eastAsia="宋体" w:hAnsi="宋体"/>
          <w:sz w:val="28"/>
          <w:szCs w:val="28"/>
        </w:rPr>
      </w:pPr>
      <w:r>
        <w:rPr>
          <w:rFonts w:ascii="宋体" w:eastAsia="宋体" w:hAnsi="宋体" w:hint="eastAsia"/>
          <w:sz w:val="28"/>
          <w:szCs w:val="28"/>
        </w:rPr>
        <w:t>产品广泛应用于汽车、航空航天、军工、船舶、轨道交通、新材料、石化封头、轻工家电，以及国家“跃升计划”的科研领域，具备年产500台套大中型液压机及机械压力机装备的生产能力。用于汽车制造的大型数控冲压机床及生产线，装备了国内几乎所有的自主品牌和合资品牌汽车企业，市场占有率达到50%以上。在汽车轻量化方向热成形领域，合锻智能是国内唯一一家同时具备直接热成形技术与间接热成形技术的企业。企业于2014年11月在上交所主板挂牌上市。</w:t>
      </w:r>
    </w:p>
    <w:p w14:paraId="60FB262B" w14:textId="77777777" w:rsidR="00EB248A" w:rsidRDefault="00EB248A" w:rsidP="00EB248A">
      <w:pPr>
        <w:ind w:firstLineChars="200" w:firstLine="560"/>
        <w:rPr>
          <w:rFonts w:ascii="宋体" w:eastAsia="宋体" w:hAnsi="宋体"/>
          <w:sz w:val="28"/>
          <w:szCs w:val="28"/>
        </w:rPr>
      </w:pPr>
      <w:r>
        <w:rPr>
          <w:rFonts w:ascii="宋体" w:eastAsia="宋体" w:hAnsi="宋体" w:hint="eastAsia"/>
          <w:sz w:val="28"/>
          <w:szCs w:val="28"/>
        </w:rPr>
        <w:t xml:space="preserve">安徽中科光电色选机械有限公司为合锻智能全资子公司，坐落于中国合肥，占地230亩，总投资1.5亿元人民币，是一家专业从事智能分选设备研发、制造、销售的国家级高新技术企业。历经19年的发展，已成为拥有员工近700余人，总产值逾6亿元的大型智能分选设备生产基地。　　</w:t>
      </w:r>
    </w:p>
    <w:p w14:paraId="1DF428F9" w14:textId="77777777" w:rsidR="00EB248A" w:rsidRDefault="00EB248A" w:rsidP="00EB248A">
      <w:pPr>
        <w:ind w:firstLineChars="200" w:firstLine="560"/>
        <w:rPr>
          <w:rFonts w:ascii="宋体" w:eastAsia="宋体" w:hAnsi="宋体"/>
          <w:sz w:val="28"/>
          <w:szCs w:val="28"/>
        </w:rPr>
      </w:pPr>
      <w:r>
        <w:rPr>
          <w:rFonts w:ascii="宋体" w:eastAsia="宋体" w:hAnsi="宋体" w:hint="eastAsia"/>
          <w:sz w:val="28"/>
          <w:szCs w:val="28"/>
        </w:rPr>
        <w:t>公司全面通过了质量管理体系认证、环境管理体系认证、职业健康管理体系认证，“安美达”系列产品通过了欧盟CE认证。严格的质量管理体系保障了公司产品和服务的质量，在全国乃至世界打响了“安美达”品牌。“色选，我们无处不在”是中科光电</w:t>
      </w:r>
      <w:proofErr w:type="gramStart"/>
      <w:r>
        <w:rPr>
          <w:rFonts w:ascii="宋体" w:eastAsia="宋体" w:hAnsi="宋体" w:hint="eastAsia"/>
          <w:sz w:val="28"/>
          <w:szCs w:val="28"/>
        </w:rPr>
        <w:t>对于色选技术</w:t>
      </w:r>
      <w:proofErr w:type="gramEnd"/>
      <w:r>
        <w:rPr>
          <w:rFonts w:ascii="宋体" w:eastAsia="宋体" w:hAnsi="宋体" w:hint="eastAsia"/>
          <w:sz w:val="28"/>
          <w:szCs w:val="28"/>
        </w:rPr>
        <w:t>的追求和承诺。“安美达”牌系列智能色选机市场份额位列三甲，并成功远销数一百多个国家和地区。</w:t>
      </w:r>
    </w:p>
    <w:p w14:paraId="3AD49AC5" w14:textId="77777777" w:rsidR="00EB248A" w:rsidRDefault="00EB248A" w:rsidP="00EB248A">
      <w:pPr>
        <w:ind w:firstLineChars="200" w:firstLine="560"/>
        <w:rPr>
          <w:rFonts w:ascii="宋体" w:eastAsia="宋体" w:hAnsi="宋体"/>
          <w:sz w:val="28"/>
          <w:szCs w:val="28"/>
        </w:rPr>
      </w:pPr>
      <w:r>
        <w:rPr>
          <w:rFonts w:ascii="宋体" w:eastAsia="宋体" w:hAnsi="宋体" w:hint="eastAsia"/>
          <w:sz w:val="28"/>
          <w:szCs w:val="28"/>
        </w:rPr>
        <w:t>公司成立专门研发中心并被认定授予“国家企业技术中心”“安徽省企业技术中心”和“博士后科研工作站”，且与合肥工业大学共建智慧辨识与分拣工程技术中心。先后获得自主知识产权近88项，</w:t>
      </w:r>
      <w:r>
        <w:rPr>
          <w:rFonts w:ascii="宋体" w:eastAsia="宋体" w:hAnsi="宋体" w:hint="eastAsia"/>
          <w:sz w:val="28"/>
          <w:szCs w:val="28"/>
        </w:rPr>
        <w:lastRenderedPageBreak/>
        <w:t>专利200项、高新技术产品6项，并参与制定3项安徽省地方标准。“安美达”品牌被认定为“中国驰名商标”、“安徽省著名商标”。公司先后被认定为“国家高技术企业”、“安徽省知识产权优势企业”、“合肥市知识产权示范企业”、“合肥市两化融合示范企业”、“合肥市创新型企业”。2015年公司与合锻智能重组上市（股票代码603011）。</w:t>
      </w:r>
    </w:p>
    <w:p w14:paraId="094247E5" w14:textId="770F3F76" w:rsidR="00EB248A" w:rsidRDefault="00EB248A" w:rsidP="00EB248A">
      <w:pPr>
        <w:ind w:firstLineChars="200" w:firstLine="560"/>
        <w:rPr>
          <w:rFonts w:ascii="宋体" w:eastAsia="宋体" w:hAnsi="宋体"/>
          <w:sz w:val="28"/>
          <w:szCs w:val="28"/>
        </w:rPr>
      </w:pPr>
      <w:r>
        <w:rPr>
          <w:rFonts w:ascii="宋体" w:eastAsia="宋体" w:hAnsi="宋体" w:hint="eastAsia"/>
          <w:sz w:val="28"/>
          <w:szCs w:val="28"/>
        </w:rPr>
        <w:t>品质赢得信任，信心源自专业，中科光电争做千万用户心中的金牌企业，并热忱期待与广大新老客户合作共赢!</w:t>
      </w:r>
    </w:p>
    <w:p w14:paraId="02A009A1" w14:textId="4F53E4BF" w:rsidR="00DC39DB" w:rsidRDefault="00DC39DB" w:rsidP="00DC39DB">
      <w:pPr>
        <w:rPr>
          <w:rFonts w:ascii="宋体" w:eastAsia="宋体" w:hAnsi="宋体"/>
          <w:sz w:val="28"/>
          <w:szCs w:val="28"/>
        </w:rPr>
      </w:pPr>
    </w:p>
    <w:p w14:paraId="3604FCB5" w14:textId="77777777" w:rsidR="002721F5" w:rsidRDefault="00C57F99" w:rsidP="00DC39DB">
      <w:pPr>
        <w:rPr>
          <w:rFonts w:ascii="宋体" w:eastAsia="宋体" w:hAnsi="宋体"/>
          <w:sz w:val="28"/>
          <w:szCs w:val="28"/>
        </w:rPr>
      </w:pPr>
      <w:bookmarkStart w:id="0" w:name="_Hlk100738148"/>
      <w:r>
        <w:rPr>
          <w:rFonts w:ascii="宋体" w:eastAsia="宋体" w:hAnsi="宋体" w:hint="eastAsia"/>
          <w:sz w:val="28"/>
          <w:szCs w:val="28"/>
        </w:rPr>
        <w:t>联系</w:t>
      </w:r>
      <w:r w:rsidR="002721F5">
        <w:rPr>
          <w:rFonts w:ascii="宋体" w:eastAsia="宋体" w:hAnsi="宋体" w:hint="eastAsia"/>
          <w:sz w:val="28"/>
          <w:szCs w:val="28"/>
        </w:rPr>
        <w:t>人及联系</w:t>
      </w:r>
      <w:r>
        <w:rPr>
          <w:rFonts w:ascii="宋体" w:eastAsia="宋体" w:hAnsi="宋体" w:hint="eastAsia"/>
          <w:sz w:val="28"/>
          <w:szCs w:val="28"/>
        </w:rPr>
        <w:t xml:space="preserve">方式： </w:t>
      </w:r>
    </w:p>
    <w:p w14:paraId="287F05D2" w14:textId="447672B5" w:rsidR="00C57F99" w:rsidRDefault="002721F5" w:rsidP="00DC39DB">
      <w:pPr>
        <w:rPr>
          <w:rFonts w:ascii="宋体" w:eastAsia="宋体" w:hAnsi="宋体"/>
          <w:sz w:val="28"/>
          <w:szCs w:val="28"/>
        </w:rPr>
      </w:pPr>
      <w:r>
        <w:rPr>
          <w:rFonts w:ascii="宋体" w:eastAsia="宋体" w:hAnsi="宋体" w:hint="eastAsia"/>
          <w:sz w:val="28"/>
          <w:szCs w:val="28"/>
        </w:rPr>
        <w:t>合锻智能：</w:t>
      </w:r>
      <w:proofErr w:type="gramStart"/>
      <w:r w:rsidR="00C57F99">
        <w:rPr>
          <w:rFonts w:ascii="宋体" w:eastAsia="宋体" w:hAnsi="宋体" w:hint="eastAsia"/>
          <w:sz w:val="28"/>
          <w:szCs w:val="28"/>
        </w:rPr>
        <w:t>储蓉</w:t>
      </w:r>
      <w:proofErr w:type="gramEnd"/>
      <w:r w:rsidR="00946C9F">
        <w:rPr>
          <w:rFonts w:ascii="宋体" w:eastAsia="宋体" w:hAnsi="宋体" w:hint="eastAsia"/>
          <w:sz w:val="28"/>
          <w:szCs w:val="28"/>
        </w:rPr>
        <w:t xml:space="preserve"> </w:t>
      </w:r>
      <w:r w:rsidR="00946C9F">
        <w:rPr>
          <w:rFonts w:ascii="宋体" w:eastAsia="宋体" w:hAnsi="宋体"/>
          <w:sz w:val="28"/>
          <w:szCs w:val="28"/>
        </w:rPr>
        <w:t xml:space="preserve"> </w:t>
      </w:r>
      <w:r w:rsidR="00C57F99">
        <w:rPr>
          <w:rFonts w:ascii="宋体" w:eastAsia="宋体" w:hAnsi="宋体"/>
          <w:sz w:val="28"/>
          <w:szCs w:val="28"/>
        </w:rPr>
        <w:t>13956952005</w:t>
      </w:r>
    </w:p>
    <w:p w14:paraId="38175327" w14:textId="77777777" w:rsidR="002721F5" w:rsidRDefault="002721F5" w:rsidP="00DC39DB">
      <w:pPr>
        <w:rPr>
          <w:rFonts w:ascii="宋体" w:eastAsia="宋体" w:hAnsi="宋体"/>
          <w:sz w:val="28"/>
          <w:szCs w:val="28"/>
        </w:rPr>
      </w:pPr>
      <w:r>
        <w:rPr>
          <w:rFonts w:ascii="宋体" w:eastAsia="宋体" w:hAnsi="宋体" w:hint="eastAsia"/>
          <w:sz w:val="28"/>
          <w:szCs w:val="28"/>
        </w:rPr>
        <w:t>合肥工业大学：</w:t>
      </w:r>
    </w:p>
    <w:p w14:paraId="647AA620" w14:textId="12216A5D" w:rsidR="002721F5" w:rsidRPr="002721F5" w:rsidRDefault="002721F5" w:rsidP="002721F5">
      <w:pPr>
        <w:pStyle w:val="a3"/>
        <w:numPr>
          <w:ilvl w:val="0"/>
          <w:numId w:val="27"/>
        </w:numPr>
        <w:ind w:firstLineChars="0"/>
        <w:rPr>
          <w:rFonts w:ascii="宋体" w:eastAsia="宋体" w:hAnsi="宋体"/>
          <w:sz w:val="28"/>
          <w:szCs w:val="28"/>
        </w:rPr>
      </w:pPr>
      <w:r w:rsidRPr="002721F5">
        <w:rPr>
          <w:rFonts w:ascii="宋体" w:eastAsia="宋体" w:hAnsi="宋体" w:hint="eastAsia"/>
          <w:sz w:val="28"/>
          <w:szCs w:val="28"/>
        </w:rPr>
        <w:t>专业学位教育办公室：李超</w:t>
      </w:r>
      <w:r w:rsidR="00946C9F">
        <w:rPr>
          <w:rFonts w:ascii="宋体" w:eastAsia="宋体" w:hAnsi="宋体"/>
          <w:sz w:val="28"/>
          <w:szCs w:val="28"/>
        </w:rPr>
        <w:t xml:space="preserve">  </w:t>
      </w:r>
      <w:r>
        <w:rPr>
          <w:rFonts w:ascii="宋体" w:eastAsia="宋体" w:hAnsi="宋体" w:hint="eastAsia"/>
          <w:sz w:val="28"/>
          <w:szCs w:val="28"/>
        </w:rPr>
        <w:t>13855106301</w:t>
      </w:r>
    </w:p>
    <w:p w14:paraId="204FAD5C" w14:textId="30D08EAD" w:rsidR="002721F5" w:rsidRDefault="002721F5" w:rsidP="002721F5">
      <w:pPr>
        <w:pStyle w:val="a3"/>
        <w:numPr>
          <w:ilvl w:val="0"/>
          <w:numId w:val="27"/>
        </w:numPr>
        <w:ind w:firstLineChars="0"/>
        <w:rPr>
          <w:rStyle w:val="10"/>
          <w:rFonts w:ascii="宋体" w:eastAsia="宋体" w:hAnsi="宋体"/>
          <w:b w:val="0"/>
          <w:kern w:val="2"/>
          <w:sz w:val="28"/>
          <w:szCs w:val="28"/>
        </w:rPr>
      </w:pPr>
      <w:r>
        <w:rPr>
          <w:rStyle w:val="10"/>
          <w:rFonts w:ascii="宋体" w:eastAsia="宋体" w:hAnsi="宋体" w:hint="eastAsia"/>
          <w:b w:val="0"/>
          <w:kern w:val="2"/>
          <w:sz w:val="28"/>
          <w:szCs w:val="28"/>
        </w:rPr>
        <w:t>机械工程学院：</w:t>
      </w:r>
      <w:r w:rsidR="00946C9F" w:rsidRPr="00946C9F">
        <w:rPr>
          <w:rStyle w:val="10"/>
          <w:rFonts w:ascii="宋体" w:eastAsia="宋体" w:hAnsi="宋体" w:hint="eastAsia"/>
          <w:b w:val="0"/>
          <w:kern w:val="2"/>
          <w:sz w:val="28"/>
          <w:szCs w:val="28"/>
        </w:rPr>
        <w:t>董方</w:t>
      </w:r>
      <w:proofErr w:type="gramStart"/>
      <w:r w:rsidR="00946C9F" w:rsidRPr="00946C9F">
        <w:rPr>
          <w:rStyle w:val="10"/>
          <w:rFonts w:ascii="宋体" w:eastAsia="宋体" w:hAnsi="宋体" w:hint="eastAsia"/>
          <w:b w:val="0"/>
          <w:kern w:val="2"/>
          <w:sz w:val="28"/>
          <w:szCs w:val="28"/>
        </w:rPr>
        <w:t>方</w:t>
      </w:r>
      <w:proofErr w:type="gramEnd"/>
      <w:r w:rsidR="00946C9F">
        <w:rPr>
          <w:rStyle w:val="10"/>
          <w:rFonts w:ascii="宋体" w:eastAsia="宋体" w:hAnsi="宋体" w:hint="eastAsia"/>
          <w:b w:val="0"/>
          <w:kern w:val="2"/>
          <w:sz w:val="28"/>
          <w:szCs w:val="28"/>
        </w:rPr>
        <w:t xml:space="preserve"> </w:t>
      </w:r>
      <w:r w:rsidR="00946C9F">
        <w:rPr>
          <w:rStyle w:val="10"/>
          <w:rFonts w:ascii="宋体" w:eastAsia="宋体" w:hAnsi="宋体"/>
          <w:b w:val="0"/>
          <w:kern w:val="2"/>
          <w:sz w:val="28"/>
          <w:szCs w:val="28"/>
        </w:rPr>
        <w:t xml:space="preserve"> </w:t>
      </w:r>
      <w:r w:rsidR="00946C9F" w:rsidRPr="00946C9F">
        <w:rPr>
          <w:rStyle w:val="10"/>
          <w:rFonts w:ascii="宋体" w:eastAsia="宋体" w:hAnsi="宋体" w:hint="eastAsia"/>
          <w:b w:val="0"/>
          <w:kern w:val="2"/>
          <w:sz w:val="28"/>
          <w:szCs w:val="28"/>
        </w:rPr>
        <w:t>18949866093</w:t>
      </w:r>
      <w:bookmarkStart w:id="1" w:name="_GoBack"/>
      <w:bookmarkEnd w:id="0"/>
      <w:bookmarkEnd w:id="1"/>
    </w:p>
    <w:sectPr w:rsidR="002721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0F4FC" w14:textId="77777777" w:rsidR="004C1BA8" w:rsidRDefault="004C1BA8" w:rsidP="0074766F">
      <w:r>
        <w:separator/>
      </w:r>
    </w:p>
  </w:endnote>
  <w:endnote w:type="continuationSeparator" w:id="0">
    <w:p w14:paraId="6CBEAE64" w14:textId="77777777" w:rsidR="004C1BA8" w:rsidRDefault="004C1BA8" w:rsidP="00747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8BD16" w14:textId="77777777" w:rsidR="004C1BA8" w:rsidRDefault="004C1BA8" w:rsidP="0074766F">
      <w:r>
        <w:separator/>
      </w:r>
    </w:p>
  </w:footnote>
  <w:footnote w:type="continuationSeparator" w:id="0">
    <w:p w14:paraId="0D18B744" w14:textId="77777777" w:rsidR="004C1BA8" w:rsidRDefault="004C1BA8" w:rsidP="00747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5845"/>
    <w:multiLevelType w:val="hybridMultilevel"/>
    <w:tmpl w:val="C74080C0"/>
    <w:lvl w:ilvl="0" w:tplc="A8A65C20">
      <w:start w:val="3"/>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64D74DA"/>
    <w:multiLevelType w:val="hybridMultilevel"/>
    <w:tmpl w:val="EAC2AFDA"/>
    <w:lvl w:ilvl="0" w:tplc="EAE639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EB014E"/>
    <w:multiLevelType w:val="hybridMultilevel"/>
    <w:tmpl w:val="AA82B2C4"/>
    <w:lvl w:ilvl="0" w:tplc="2FE02B18">
      <w:start w:val="3"/>
      <w:numFmt w:val="japaneseCounting"/>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 w15:restartNumberingAfterBreak="0">
    <w:nsid w:val="14E8F283"/>
    <w:multiLevelType w:val="singleLevel"/>
    <w:tmpl w:val="14E8F283"/>
    <w:lvl w:ilvl="0">
      <w:start w:val="1"/>
      <w:numFmt w:val="decimal"/>
      <w:lvlText w:val="%1."/>
      <w:lvlJc w:val="left"/>
      <w:pPr>
        <w:tabs>
          <w:tab w:val="left" w:pos="312"/>
        </w:tabs>
      </w:pPr>
    </w:lvl>
  </w:abstractNum>
  <w:abstractNum w:abstractNumId="4" w15:restartNumberingAfterBreak="0">
    <w:nsid w:val="15D6749A"/>
    <w:multiLevelType w:val="hybridMultilevel"/>
    <w:tmpl w:val="5F5CB294"/>
    <w:lvl w:ilvl="0" w:tplc="F93E602E">
      <w:start w:val="4"/>
      <w:numFmt w:val="japaneseCounting"/>
      <w:lvlText w:val="%1、"/>
      <w:lvlJc w:val="left"/>
      <w:pPr>
        <w:ind w:left="1288"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5" w15:restartNumberingAfterBreak="0">
    <w:nsid w:val="245F17BA"/>
    <w:multiLevelType w:val="hybridMultilevel"/>
    <w:tmpl w:val="956013BA"/>
    <w:lvl w:ilvl="0" w:tplc="BF5E3548">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74B1942"/>
    <w:multiLevelType w:val="hybridMultilevel"/>
    <w:tmpl w:val="F1E8DEA8"/>
    <w:lvl w:ilvl="0" w:tplc="B42EBBE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29CA7603"/>
    <w:multiLevelType w:val="hybridMultilevel"/>
    <w:tmpl w:val="DB74B0B4"/>
    <w:lvl w:ilvl="0" w:tplc="3B6C32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F1F7302"/>
    <w:multiLevelType w:val="hybridMultilevel"/>
    <w:tmpl w:val="099AB70A"/>
    <w:lvl w:ilvl="0" w:tplc="84A8BF12">
      <w:start w:val="1"/>
      <w:numFmt w:val="decimal"/>
      <w:lvlText w:val="%1、"/>
      <w:lvlJc w:val="left"/>
      <w:pPr>
        <w:ind w:left="1280" w:hanging="720"/>
      </w:pPr>
      <w:rPr>
        <w:rFonts w:asciiTheme="minorHAnsi" w:eastAsiaTheme="minorEastAsia" w:hAnsiTheme="minorHAnsi" w:cstheme="minorBidi"/>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15:restartNumberingAfterBreak="0">
    <w:nsid w:val="4301526A"/>
    <w:multiLevelType w:val="hybridMultilevel"/>
    <w:tmpl w:val="3B267DC6"/>
    <w:lvl w:ilvl="0" w:tplc="2568949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81A63EE"/>
    <w:multiLevelType w:val="hybridMultilevel"/>
    <w:tmpl w:val="CD0265A8"/>
    <w:lvl w:ilvl="0" w:tplc="53F654E4">
      <w:start w:val="1"/>
      <w:numFmt w:val="decimal"/>
      <w:lvlText w:val="%1、"/>
      <w:lvlJc w:val="left"/>
      <w:pPr>
        <w:ind w:left="1280" w:hanging="720"/>
      </w:pPr>
      <w:rPr>
        <w:rFonts w:asciiTheme="minorHAnsi" w:eastAsiaTheme="minorEastAsia" w:hAnsiTheme="minorHAnsi" w:cstheme="minorBidi"/>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15:restartNumberingAfterBreak="0">
    <w:nsid w:val="498A068C"/>
    <w:multiLevelType w:val="hybridMultilevel"/>
    <w:tmpl w:val="55CCD830"/>
    <w:lvl w:ilvl="0" w:tplc="4B8A7D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D935183"/>
    <w:multiLevelType w:val="hybridMultilevel"/>
    <w:tmpl w:val="6A189588"/>
    <w:lvl w:ilvl="0" w:tplc="EFF06FF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568D1DD1"/>
    <w:multiLevelType w:val="hybridMultilevel"/>
    <w:tmpl w:val="E788E6F2"/>
    <w:lvl w:ilvl="0" w:tplc="32485C3C">
      <w:start w:val="3"/>
      <w:numFmt w:val="decimal"/>
      <w:lvlText w:val="%1、"/>
      <w:lvlJc w:val="left"/>
      <w:pPr>
        <w:ind w:left="995" w:hanging="43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15:restartNumberingAfterBreak="0">
    <w:nsid w:val="5D2CCD9B"/>
    <w:multiLevelType w:val="singleLevel"/>
    <w:tmpl w:val="5D2CCD9B"/>
    <w:lvl w:ilvl="0">
      <w:start w:val="1"/>
      <w:numFmt w:val="decimalEnclosedCircleChinese"/>
      <w:suff w:val="nothing"/>
      <w:lvlText w:val="%1　"/>
      <w:lvlJc w:val="left"/>
      <w:pPr>
        <w:ind w:left="-400" w:firstLine="400"/>
      </w:pPr>
      <w:rPr>
        <w:rFonts w:hint="eastAsia"/>
      </w:rPr>
    </w:lvl>
  </w:abstractNum>
  <w:abstractNum w:abstractNumId="15" w15:restartNumberingAfterBreak="0">
    <w:nsid w:val="607772BD"/>
    <w:multiLevelType w:val="hybridMultilevel"/>
    <w:tmpl w:val="C37CEF86"/>
    <w:lvl w:ilvl="0" w:tplc="B1162896">
      <w:start w:val="1"/>
      <w:numFmt w:val="decimal"/>
      <w:lvlText w:val="%1、"/>
      <w:lvlJc w:val="left"/>
      <w:pPr>
        <w:ind w:left="1280" w:hanging="720"/>
      </w:pPr>
      <w:rPr>
        <w:rFonts w:asciiTheme="minorHAnsi" w:eastAsiaTheme="minorEastAsia" w:hAnsiTheme="minorHAnsi" w:cstheme="minorBidi"/>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15:restartNumberingAfterBreak="0">
    <w:nsid w:val="60C354E6"/>
    <w:multiLevelType w:val="hybridMultilevel"/>
    <w:tmpl w:val="D152DE4A"/>
    <w:lvl w:ilvl="0" w:tplc="9FCCE5C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618F6C42"/>
    <w:multiLevelType w:val="hybridMultilevel"/>
    <w:tmpl w:val="35161772"/>
    <w:lvl w:ilvl="0" w:tplc="6088A608">
      <w:start w:val="1"/>
      <w:numFmt w:val="ideographEnclosedCircle"/>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15:restartNumberingAfterBreak="0">
    <w:nsid w:val="629D6F67"/>
    <w:multiLevelType w:val="hybridMultilevel"/>
    <w:tmpl w:val="64A23730"/>
    <w:lvl w:ilvl="0" w:tplc="58FE691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15:restartNumberingAfterBreak="0">
    <w:nsid w:val="69970FED"/>
    <w:multiLevelType w:val="hybridMultilevel"/>
    <w:tmpl w:val="BF407EB8"/>
    <w:lvl w:ilvl="0" w:tplc="DC180562">
      <w:start w:val="2"/>
      <w:numFmt w:val="japaneseCounting"/>
      <w:lvlText w:val="（%1）"/>
      <w:lvlJc w:val="left"/>
      <w:pPr>
        <w:ind w:left="1856" w:hanging="885"/>
      </w:pPr>
      <w:rPr>
        <w:rFonts w:hint="default"/>
      </w:rPr>
    </w:lvl>
    <w:lvl w:ilvl="1" w:tplc="04090019" w:tentative="1">
      <w:start w:val="1"/>
      <w:numFmt w:val="lowerLetter"/>
      <w:lvlText w:val="%2)"/>
      <w:lvlJc w:val="left"/>
      <w:pPr>
        <w:ind w:left="1811" w:hanging="420"/>
      </w:pPr>
    </w:lvl>
    <w:lvl w:ilvl="2" w:tplc="0409001B" w:tentative="1">
      <w:start w:val="1"/>
      <w:numFmt w:val="lowerRoman"/>
      <w:lvlText w:val="%3."/>
      <w:lvlJc w:val="right"/>
      <w:pPr>
        <w:ind w:left="2231" w:hanging="420"/>
      </w:pPr>
    </w:lvl>
    <w:lvl w:ilvl="3" w:tplc="0409000F" w:tentative="1">
      <w:start w:val="1"/>
      <w:numFmt w:val="decimal"/>
      <w:lvlText w:val="%4."/>
      <w:lvlJc w:val="left"/>
      <w:pPr>
        <w:ind w:left="2651" w:hanging="420"/>
      </w:pPr>
    </w:lvl>
    <w:lvl w:ilvl="4" w:tplc="04090019" w:tentative="1">
      <w:start w:val="1"/>
      <w:numFmt w:val="lowerLetter"/>
      <w:lvlText w:val="%5)"/>
      <w:lvlJc w:val="left"/>
      <w:pPr>
        <w:ind w:left="3071" w:hanging="420"/>
      </w:pPr>
    </w:lvl>
    <w:lvl w:ilvl="5" w:tplc="0409001B" w:tentative="1">
      <w:start w:val="1"/>
      <w:numFmt w:val="lowerRoman"/>
      <w:lvlText w:val="%6."/>
      <w:lvlJc w:val="right"/>
      <w:pPr>
        <w:ind w:left="3491" w:hanging="420"/>
      </w:pPr>
    </w:lvl>
    <w:lvl w:ilvl="6" w:tplc="0409000F" w:tentative="1">
      <w:start w:val="1"/>
      <w:numFmt w:val="decimal"/>
      <w:lvlText w:val="%7."/>
      <w:lvlJc w:val="left"/>
      <w:pPr>
        <w:ind w:left="3911" w:hanging="420"/>
      </w:pPr>
    </w:lvl>
    <w:lvl w:ilvl="7" w:tplc="04090019" w:tentative="1">
      <w:start w:val="1"/>
      <w:numFmt w:val="lowerLetter"/>
      <w:lvlText w:val="%8)"/>
      <w:lvlJc w:val="left"/>
      <w:pPr>
        <w:ind w:left="4331" w:hanging="420"/>
      </w:pPr>
    </w:lvl>
    <w:lvl w:ilvl="8" w:tplc="0409001B" w:tentative="1">
      <w:start w:val="1"/>
      <w:numFmt w:val="lowerRoman"/>
      <w:lvlText w:val="%9."/>
      <w:lvlJc w:val="right"/>
      <w:pPr>
        <w:ind w:left="4751" w:hanging="420"/>
      </w:pPr>
    </w:lvl>
  </w:abstractNum>
  <w:abstractNum w:abstractNumId="20" w15:restartNumberingAfterBreak="0">
    <w:nsid w:val="6A396E45"/>
    <w:multiLevelType w:val="singleLevel"/>
    <w:tmpl w:val="6A396E45"/>
    <w:lvl w:ilvl="0">
      <w:start w:val="1"/>
      <w:numFmt w:val="decimal"/>
      <w:lvlText w:val="%1."/>
      <w:lvlJc w:val="left"/>
      <w:pPr>
        <w:tabs>
          <w:tab w:val="left" w:pos="312"/>
        </w:tabs>
      </w:pPr>
    </w:lvl>
  </w:abstractNum>
  <w:abstractNum w:abstractNumId="21" w15:restartNumberingAfterBreak="0">
    <w:nsid w:val="6A8362EC"/>
    <w:multiLevelType w:val="hybridMultilevel"/>
    <w:tmpl w:val="708C1FAE"/>
    <w:lvl w:ilvl="0" w:tplc="D8D04696">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2" w15:restartNumberingAfterBreak="0">
    <w:nsid w:val="705404DA"/>
    <w:multiLevelType w:val="hybridMultilevel"/>
    <w:tmpl w:val="BA9C9724"/>
    <w:lvl w:ilvl="0" w:tplc="B3AEB164">
      <w:start w:val="1"/>
      <w:numFmt w:val="decimal"/>
      <w:lvlText w:val="%1、"/>
      <w:lvlJc w:val="left"/>
      <w:pPr>
        <w:ind w:left="1271" w:hanging="720"/>
      </w:pPr>
      <w:rPr>
        <w:rFonts w:hint="default"/>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23" w15:restartNumberingAfterBreak="0">
    <w:nsid w:val="782325B6"/>
    <w:multiLevelType w:val="hybridMultilevel"/>
    <w:tmpl w:val="85F2F5A8"/>
    <w:lvl w:ilvl="0" w:tplc="C3066606">
      <w:start w:val="1"/>
      <w:numFmt w:val="decimalEnclosedParen"/>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A2F1F06"/>
    <w:multiLevelType w:val="hybridMultilevel"/>
    <w:tmpl w:val="21980AB2"/>
    <w:lvl w:ilvl="0" w:tplc="056EC022">
      <w:start w:val="1"/>
      <w:numFmt w:val="japaneseCounting"/>
      <w:lvlText w:val="%1、"/>
      <w:lvlJc w:val="left"/>
      <w:pPr>
        <w:ind w:left="1271" w:hanging="720"/>
      </w:pPr>
      <w:rPr>
        <w:rFonts w:hint="default"/>
      </w:rPr>
    </w:lvl>
    <w:lvl w:ilvl="1" w:tplc="B02C23C0">
      <w:start w:val="1"/>
      <w:numFmt w:val="japaneseCounting"/>
      <w:lvlText w:val="（%2）"/>
      <w:lvlJc w:val="left"/>
      <w:pPr>
        <w:ind w:left="1856" w:hanging="885"/>
      </w:pPr>
      <w:rPr>
        <w:rFonts w:hint="default"/>
      </w:r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25" w15:restartNumberingAfterBreak="0">
    <w:nsid w:val="7C977614"/>
    <w:multiLevelType w:val="hybridMultilevel"/>
    <w:tmpl w:val="0E52B826"/>
    <w:lvl w:ilvl="0" w:tplc="BFA23776">
      <w:start w:val="6"/>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15:restartNumberingAfterBreak="0">
    <w:nsid w:val="7D352105"/>
    <w:multiLevelType w:val="hybridMultilevel"/>
    <w:tmpl w:val="457AA886"/>
    <w:lvl w:ilvl="0" w:tplc="581235A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11"/>
  </w:num>
  <w:num w:numId="3">
    <w:abstractNumId w:val="22"/>
  </w:num>
  <w:num w:numId="4">
    <w:abstractNumId w:val="2"/>
  </w:num>
  <w:num w:numId="5">
    <w:abstractNumId w:val="0"/>
  </w:num>
  <w:num w:numId="6">
    <w:abstractNumId w:val="6"/>
  </w:num>
  <w:num w:numId="7">
    <w:abstractNumId w:val="15"/>
  </w:num>
  <w:num w:numId="8">
    <w:abstractNumId w:val="18"/>
  </w:num>
  <w:num w:numId="9">
    <w:abstractNumId w:val="8"/>
  </w:num>
  <w:num w:numId="10">
    <w:abstractNumId w:val="12"/>
  </w:num>
  <w:num w:numId="11">
    <w:abstractNumId w:val="13"/>
  </w:num>
  <w:num w:numId="12">
    <w:abstractNumId w:val="10"/>
  </w:num>
  <w:num w:numId="13">
    <w:abstractNumId w:val="16"/>
  </w:num>
  <w:num w:numId="14">
    <w:abstractNumId w:val="21"/>
  </w:num>
  <w:num w:numId="15">
    <w:abstractNumId w:val="9"/>
  </w:num>
  <w:num w:numId="16">
    <w:abstractNumId w:val="17"/>
  </w:num>
  <w:num w:numId="17">
    <w:abstractNumId w:val="4"/>
  </w:num>
  <w:num w:numId="18">
    <w:abstractNumId w:val="24"/>
  </w:num>
  <w:num w:numId="19">
    <w:abstractNumId w:val="25"/>
  </w:num>
  <w:num w:numId="20">
    <w:abstractNumId w:val="3"/>
  </w:num>
  <w:num w:numId="21">
    <w:abstractNumId w:val="20"/>
  </w:num>
  <w:num w:numId="22">
    <w:abstractNumId w:val="14"/>
  </w:num>
  <w:num w:numId="23">
    <w:abstractNumId w:val="5"/>
  </w:num>
  <w:num w:numId="24">
    <w:abstractNumId w:val="23"/>
  </w:num>
  <w:num w:numId="25">
    <w:abstractNumId w:val="19"/>
  </w:num>
  <w:num w:numId="26">
    <w:abstractNumId w:val="2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0928"/>
    <w:rsid w:val="00040741"/>
    <w:rsid w:val="0004274C"/>
    <w:rsid w:val="0006648E"/>
    <w:rsid w:val="00077212"/>
    <w:rsid w:val="000C70F9"/>
    <w:rsid w:val="00141F3F"/>
    <w:rsid w:val="00180937"/>
    <w:rsid w:val="001B4BD7"/>
    <w:rsid w:val="001E0106"/>
    <w:rsid w:val="001E0E63"/>
    <w:rsid w:val="001F0784"/>
    <w:rsid w:val="001F5A9E"/>
    <w:rsid w:val="00237A6B"/>
    <w:rsid w:val="00254B52"/>
    <w:rsid w:val="002564D1"/>
    <w:rsid w:val="002721F5"/>
    <w:rsid w:val="00295588"/>
    <w:rsid w:val="002A376B"/>
    <w:rsid w:val="002D3793"/>
    <w:rsid w:val="002F34F7"/>
    <w:rsid w:val="003E0602"/>
    <w:rsid w:val="00405904"/>
    <w:rsid w:val="0040692E"/>
    <w:rsid w:val="00423468"/>
    <w:rsid w:val="00434635"/>
    <w:rsid w:val="004B4D2B"/>
    <w:rsid w:val="004C166B"/>
    <w:rsid w:val="004C1BA8"/>
    <w:rsid w:val="004C773C"/>
    <w:rsid w:val="004E4E81"/>
    <w:rsid w:val="004F0363"/>
    <w:rsid w:val="004F5DAA"/>
    <w:rsid w:val="00510EDB"/>
    <w:rsid w:val="0054401C"/>
    <w:rsid w:val="00552613"/>
    <w:rsid w:val="0057679D"/>
    <w:rsid w:val="005845CD"/>
    <w:rsid w:val="005A6999"/>
    <w:rsid w:val="005D0D4B"/>
    <w:rsid w:val="005E1ACC"/>
    <w:rsid w:val="0060169E"/>
    <w:rsid w:val="00615831"/>
    <w:rsid w:val="00663160"/>
    <w:rsid w:val="00671CC8"/>
    <w:rsid w:val="00674DF4"/>
    <w:rsid w:val="006B3757"/>
    <w:rsid w:val="006C0354"/>
    <w:rsid w:val="0074766F"/>
    <w:rsid w:val="00753BD1"/>
    <w:rsid w:val="00756D01"/>
    <w:rsid w:val="0076186E"/>
    <w:rsid w:val="0082559C"/>
    <w:rsid w:val="00872E26"/>
    <w:rsid w:val="008A4F03"/>
    <w:rsid w:val="008C0A30"/>
    <w:rsid w:val="0091508E"/>
    <w:rsid w:val="00946C9F"/>
    <w:rsid w:val="00963FE2"/>
    <w:rsid w:val="009C5A81"/>
    <w:rsid w:val="009E431B"/>
    <w:rsid w:val="00AB1859"/>
    <w:rsid w:val="00AF0175"/>
    <w:rsid w:val="00AF4D66"/>
    <w:rsid w:val="00B51348"/>
    <w:rsid w:val="00B51761"/>
    <w:rsid w:val="00BA1194"/>
    <w:rsid w:val="00BA17B2"/>
    <w:rsid w:val="00BA3ADD"/>
    <w:rsid w:val="00C24C2C"/>
    <w:rsid w:val="00C3707B"/>
    <w:rsid w:val="00C57F99"/>
    <w:rsid w:val="00C62E89"/>
    <w:rsid w:val="00C75FCB"/>
    <w:rsid w:val="00C85253"/>
    <w:rsid w:val="00CB0546"/>
    <w:rsid w:val="00CB0928"/>
    <w:rsid w:val="00CC779C"/>
    <w:rsid w:val="00D211AF"/>
    <w:rsid w:val="00D2549E"/>
    <w:rsid w:val="00D34942"/>
    <w:rsid w:val="00D4022A"/>
    <w:rsid w:val="00D53935"/>
    <w:rsid w:val="00D6390F"/>
    <w:rsid w:val="00D7421A"/>
    <w:rsid w:val="00DA6258"/>
    <w:rsid w:val="00DC39DB"/>
    <w:rsid w:val="00E5372E"/>
    <w:rsid w:val="00E648EA"/>
    <w:rsid w:val="00E82872"/>
    <w:rsid w:val="00EB248A"/>
    <w:rsid w:val="00EB4701"/>
    <w:rsid w:val="00EC7146"/>
    <w:rsid w:val="00F62CC7"/>
    <w:rsid w:val="00FA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B66D4"/>
  <w15:docId w15:val="{6062A8F0-22D3-4170-B0D5-0188A0A9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D53935"/>
    <w:pPr>
      <w:keepNext/>
      <w:keepLines/>
      <w:spacing w:before="340" w:after="330" w:line="576" w:lineRule="auto"/>
      <w:outlineLvl w:val="0"/>
    </w:pPr>
    <w:rPr>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372E"/>
    <w:pPr>
      <w:ind w:firstLineChars="200" w:firstLine="420"/>
    </w:pPr>
  </w:style>
  <w:style w:type="paragraph" w:styleId="a4">
    <w:name w:val="header"/>
    <w:basedOn w:val="a"/>
    <w:link w:val="a5"/>
    <w:uiPriority w:val="99"/>
    <w:unhideWhenUsed/>
    <w:rsid w:val="0074766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4766F"/>
    <w:rPr>
      <w:sz w:val="18"/>
      <w:szCs w:val="18"/>
    </w:rPr>
  </w:style>
  <w:style w:type="paragraph" w:styleId="a6">
    <w:name w:val="footer"/>
    <w:basedOn w:val="a"/>
    <w:link w:val="a7"/>
    <w:uiPriority w:val="99"/>
    <w:unhideWhenUsed/>
    <w:rsid w:val="0074766F"/>
    <w:pPr>
      <w:tabs>
        <w:tab w:val="center" w:pos="4153"/>
        <w:tab w:val="right" w:pos="8306"/>
      </w:tabs>
      <w:snapToGrid w:val="0"/>
      <w:jc w:val="left"/>
    </w:pPr>
    <w:rPr>
      <w:sz w:val="18"/>
      <w:szCs w:val="18"/>
    </w:rPr>
  </w:style>
  <w:style w:type="character" w:customStyle="1" w:styleId="a7">
    <w:name w:val="页脚 字符"/>
    <w:basedOn w:val="a0"/>
    <w:link w:val="a6"/>
    <w:uiPriority w:val="99"/>
    <w:rsid w:val="0074766F"/>
    <w:rPr>
      <w:sz w:val="18"/>
      <w:szCs w:val="18"/>
    </w:rPr>
  </w:style>
  <w:style w:type="paragraph" w:styleId="a8">
    <w:name w:val="Balloon Text"/>
    <w:basedOn w:val="a"/>
    <w:link w:val="a9"/>
    <w:uiPriority w:val="99"/>
    <w:semiHidden/>
    <w:unhideWhenUsed/>
    <w:rsid w:val="001F5A9E"/>
    <w:rPr>
      <w:sz w:val="18"/>
      <w:szCs w:val="18"/>
    </w:rPr>
  </w:style>
  <w:style w:type="character" w:customStyle="1" w:styleId="a9">
    <w:name w:val="批注框文本 字符"/>
    <w:basedOn w:val="a0"/>
    <w:link w:val="a8"/>
    <w:uiPriority w:val="99"/>
    <w:semiHidden/>
    <w:rsid w:val="001F5A9E"/>
    <w:rPr>
      <w:sz w:val="18"/>
      <w:szCs w:val="18"/>
    </w:rPr>
  </w:style>
  <w:style w:type="character" w:customStyle="1" w:styleId="10">
    <w:name w:val="标题 1 字符"/>
    <w:basedOn w:val="a0"/>
    <w:link w:val="1"/>
    <w:qFormat/>
    <w:rsid w:val="00D53935"/>
    <w:rPr>
      <w:b/>
      <w:kern w:val="44"/>
      <w:sz w:val="44"/>
      <w:szCs w:val="24"/>
    </w:rPr>
  </w:style>
  <w:style w:type="table" w:styleId="aa">
    <w:name w:val="Table Grid"/>
    <w:basedOn w:val="a1"/>
    <w:qFormat/>
    <w:rsid w:val="00D53935"/>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1897</TotalTime>
  <Pages>5</Pages>
  <Words>329</Words>
  <Characters>1879</Characters>
  <Application>Microsoft Office Word</Application>
  <DocSecurity>0</DocSecurity>
  <Lines>15</Lines>
  <Paragraphs>4</Paragraphs>
  <ScaleCrop>false</ScaleCrop>
  <Company>Microsoft</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xbany</cp:lastModifiedBy>
  <cp:revision>52</cp:revision>
  <cp:lastPrinted>2022-03-18T06:16:00Z</cp:lastPrinted>
  <dcterms:created xsi:type="dcterms:W3CDTF">2022-03-18T02:19:00Z</dcterms:created>
  <dcterms:modified xsi:type="dcterms:W3CDTF">2022-04-13T02:35:00Z</dcterms:modified>
</cp:coreProperties>
</file>